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FE6D" w14:textId="3C657F6B" w:rsidR="00847470" w:rsidRDefault="003E5DA4" w:rsidP="003E5DA4">
      <w:pPr>
        <w:jc w:val="center"/>
        <w:rPr>
          <w:sz w:val="40"/>
          <w:szCs w:val="40"/>
        </w:rPr>
      </w:pPr>
      <w:r w:rsidRPr="003E5DA4">
        <w:rPr>
          <w:sz w:val="40"/>
          <w:szCs w:val="40"/>
        </w:rPr>
        <w:t>Monthly Check List to Keep you active with fresh Ideas.</w:t>
      </w:r>
    </w:p>
    <w:p w14:paraId="1CD6003E" w14:textId="58D4123B" w:rsidR="003E5DA4" w:rsidRDefault="003E5DA4" w:rsidP="003E5DA4">
      <w:pPr>
        <w:jc w:val="center"/>
        <w:rPr>
          <w:sz w:val="40"/>
          <w:szCs w:val="40"/>
        </w:rPr>
      </w:pPr>
    </w:p>
    <w:p w14:paraId="2DD8587F" w14:textId="77777777" w:rsidR="003E5DA4" w:rsidRDefault="003E5DA4" w:rsidP="003E5DA4">
      <w:pPr>
        <w:pStyle w:val="NormalWeb"/>
        <w:jc w:val="both"/>
        <w:rPr>
          <w:rFonts w:ascii="Garamond" w:hAnsi="Garamond"/>
          <w:color w:val="2F3131"/>
          <w:sz w:val="24"/>
          <w:szCs w:val="24"/>
        </w:rPr>
      </w:pPr>
      <w:r>
        <w:rPr>
          <w:rFonts w:ascii="Arial" w:hAnsi="Arial" w:cs="Arial"/>
          <w:b/>
          <w:bCs/>
          <w:color w:val="000000"/>
          <w:sz w:val="21"/>
          <w:szCs w:val="21"/>
        </w:rPr>
        <w:t>To help with the planning and scheduling of your Drug Awareness Program and its events the following schedule was developed. It is not designed to contain all Drug Awareness Events, just some of them. Please use this schedule to aid you in growing your Drug Awareness Program. If there is an event you would like to see added, please let me know</w:t>
      </w:r>
    </w:p>
    <w:p w14:paraId="5FC7CD03" w14:textId="77777777" w:rsidR="003E5DA4" w:rsidRDefault="003E5DA4" w:rsidP="003E5DA4">
      <w:pPr>
        <w:pStyle w:val="NormalWeb"/>
        <w:jc w:val="center"/>
        <w:rPr>
          <w:rFonts w:ascii="Garamond" w:hAnsi="Garamond"/>
          <w:color w:val="2F3131"/>
          <w:sz w:val="24"/>
          <w:szCs w:val="24"/>
        </w:rPr>
      </w:pPr>
      <w:r>
        <w:rPr>
          <w:rFonts w:ascii="Arial" w:hAnsi="Arial" w:cs="Arial"/>
          <w:color w:val="403F42"/>
          <w:sz w:val="18"/>
          <w:szCs w:val="18"/>
        </w:rPr>
        <w:t> </w:t>
      </w:r>
    </w:p>
    <w:p w14:paraId="720BCB0F" w14:textId="77777777" w:rsidR="003E5DA4" w:rsidRDefault="003E5DA4" w:rsidP="003E5DA4">
      <w:pPr>
        <w:pStyle w:val="NormalWeb"/>
        <w:rPr>
          <w:rFonts w:ascii="Arial" w:hAnsi="Arial" w:cs="Arial"/>
          <w:color w:val="403F42"/>
          <w:sz w:val="18"/>
          <w:szCs w:val="18"/>
        </w:rPr>
      </w:pPr>
    </w:p>
    <w:p w14:paraId="2EA587F8" w14:textId="1F5DF1A3" w:rsidR="003E5DA4" w:rsidRDefault="003E5DA4" w:rsidP="003E5DA4">
      <w:pPr>
        <w:pStyle w:val="NormalWeb"/>
        <w:rPr>
          <w:rFonts w:ascii="Garamond" w:hAnsi="Garamond"/>
          <w:color w:val="2F3131"/>
          <w:sz w:val="24"/>
          <w:szCs w:val="24"/>
        </w:rPr>
      </w:pPr>
      <w:r>
        <w:rPr>
          <w:rFonts w:ascii="Arial" w:hAnsi="Arial" w:cs="Arial"/>
          <w:color w:val="403F42"/>
          <w:sz w:val="18"/>
          <w:szCs w:val="18"/>
        </w:rPr>
        <w:t> </w:t>
      </w:r>
    </w:p>
    <w:p w14:paraId="15BBD44C" w14:textId="77777777" w:rsidR="003E5DA4" w:rsidRDefault="003E5DA4" w:rsidP="003E5DA4">
      <w:pPr>
        <w:pStyle w:val="NormalWeb"/>
        <w:jc w:val="center"/>
        <w:rPr>
          <w:rFonts w:ascii="Garamond" w:hAnsi="Garamond"/>
          <w:color w:val="2F3131"/>
          <w:sz w:val="24"/>
          <w:szCs w:val="24"/>
        </w:rPr>
      </w:pPr>
      <w:r>
        <w:rPr>
          <w:rFonts w:ascii="Arial" w:hAnsi="Arial" w:cs="Arial"/>
          <w:color w:val="403F42"/>
          <w:sz w:val="18"/>
          <w:szCs w:val="18"/>
        </w:rPr>
        <w:t> </w:t>
      </w:r>
    </w:p>
    <w:p w14:paraId="61CC19BC" w14:textId="77777777" w:rsidR="003E5DA4" w:rsidRDefault="003E5DA4" w:rsidP="003E5DA4">
      <w:pPr>
        <w:pStyle w:val="NormalWeb"/>
        <w:rPr>
          <w:rFonts w:ascii="Garamond" w:hAnsi="Garamond"/>
          <w:color w:val="2F3131"/>
          <w:sz w:val="24"/>
          <w:szCs w:val="24"/>
        </w:rPr>
      </w:pPr>
      <w:r>
        <w:rPr>
          <w:rFonts w:ascii="Arial" w:hAnsi="Arial" w:cs="Arial"/>
          <w:b/>
          <w:bCs/>
          <w:color w:val="008000"/>
          <w:sz w:val="23"/>
          <w:szCs w:val="23"/>
        </w:rPr>
        <w:t>March:</w:t>
      </w:r>
    </w:p>
    <w:p w14:paraId="318B9D1E" w14:textId="2A8644FF" w:rsidR="003E5DA4" w:rsidRDefault="003E5DA4" w:rsidP="003E5DA4">
      <w:pPr>
        <w:pStyle w:val="indent-1"/>
        <w:ind w:left="720"/>
        <w:rPr>
          <w:rFonts w:ascii="Garamond" w:hAnsi="Garamond"/>
          <w:color w:val="2F3131"/>
          <w:sz w:val="24"/>
          <w:szCs w:val="24"/>
        </w:rPr>
      </w:pPr>
      <w:r>
        <w:rPr>
          <w:rFonts w:ascii="Garamond" w:hAnsi="Garamond"/>
          <w:b/>
          <w:bCs/>
          <w:color w:val="1A191A"/>
          <w:sz w:val="24"/>
          <w:szCs w:val="24"/>
        </w:rPr>
        <w:t>1.</w:t>
      </w:r>
      <w:r>
        <w:rPr>
          <w:rFonts w:ascii="Georgia" w:hAnsi="Georgia"/>
          <w:color w:val="1A191A"/>
          <w:sz w:val="14"/>
          <w:szCs w:val="14"/>
        </w:rPr>
        <w:t>      </w:t>
      </w:r>
      <w:r>
        <w:rPr>
          <w:rFonts w:ascii="Garamond" w:hAnsi="Garamond"/>
          <w:b/>
          <w:bCs/>
          <w:color w:val="1A191A"/>
          <w:sz w:val="24"/>
          <w:szCs w:val="24"/>
        </w:rPr>
        <w:t>Should be planning for Drug Awareness Activities during Youth Week in May</w:t>
      </w:r>
    </w:p>
    <w:p w14:paraId="1D5000E4" w14:textId="7C11A9F3" w:rsidR="003E5DA4" w:rsidRDefault="003E5DA4" w:rsidP="003E5DA4">
      <w:pPr>
        <w:pStyle w:val="indent-1"/>
        <w:ind w:left="720"/>
        <w:rPr>
          <w:rFonts w:ascii="Garamond" w:hAnsi="Garamond"/>
          <w:color w:val="2F3131"/>
          <w:sz w:val="24"/>
          <w:szCs w:val="24"/>
        </w:rPr>
      </w:pPr>
      <w:r>
        <w:rPr>
          <w:rFonts w:ascii="Garamond" w:hAnsi="Garamond"/>
          <w:b/>
          <w:bCs/>
          <w:color w:val="1A191A"/>
          <w:sz w:val="24"/>
          <w:szCs w:val="24"/>
        </w:rPr>
        <w:t>2.</w:t>
      </w:r>
      <w:r>
        <w:rPr>
          <w:rFonts w:ascii="Georgia" w:hAnsi="Georgia"/>
          <w:color w:val="1A191A"/>
          <w:sz w:val="14"/>
          <w:szCs w:val="14"/>
        </w:rPr>
        <w:t>      </w:t>
      </w:r>
      <w:r>
        <w:rPr>
          <w:rFonts w:ascii="Garamond" w:hAnsi="Garamond"/>
          <w:b/>
          <w:bCs/>
          <w:color w:val="1A191A"/>
          <w:sz w:val="24"/>
          <w:szCs w:val="24"/>
        </w:rPr>
        <w:t xml:space="preserve">Remind your District's and Lodges that all DAP information </w:t>
      </w:r>
      <w:proofErr w:type="gramStart"/>
      <w:r>
        <w:rPr>
          <w:rFonts w:ascii="Garamond" w:hAnsi="Garamond"/>
          <w:b/>
          <w:bCs/>
          <w:color w:val="1A191A"/>
          <w:sz w:val="24"/>
          <w:szCs w:val="24"/>
        </w:rPr>
        <w:t>need</w:t>
      </w:r>
      <w:proofErr w:type="gramEnd"/>
      <w:r>
        <w:rPr>
          <w:rFonts w:ascii="Garamond" w:hAnsi="Garamond"/>
          <w:b/>
          <w:bCs/>
          <w:color w:val="1A191A"/>
          <w:sz w:val="24"/>
          <w:szCs w:val="24"/>
        </w:rPr>
        <w:t xml:space="preserve"> to be in CLMS before May 1st. </w:t>
      </w:r>
    </w:p>
    <w:p w14:paraId="05085AD2" w14:textId="4CB1BBC6" w:rsidR="003E5DA4" w:rsidRDefault="003E5DA4" w:rsidP="003E5DA4">
      <w:pPr>
        <w:pStyle w:val="indent-1"/>
        <w:ind w:left="720"/>
        <w:rPr>
          <w:rFonts w:ascii="Garamond" w:hAnsi="Garamond"/>
          <w:color w:val="2F3131"/>
          <w:sz w:val="24"/>
          <w:szCs w:val="24"/>
        </w:rPr>
      </w:pPr>
      <w:r>
        <w:rPr>
          <w:rFonts w:ascii="Garamond" w:hAnsi="Garamond"/>
          <w:b/>
          <w:bCs/>
          <w:color w:val="1A191A"/>
          <w:sz w:val="24"/>
          <w:szCs w:val="24"/>
        </w:rPr>
        <w:t>3.</w:t>
      </w:r>
      <w:r>
        <w:rPr>
          <w:rFonts w:ascii="Georgia" w:hAnsi="Georgia"/>
          <w:color w:val="1A191A"/>
          <w:sz w:val="14"/>
          <w:szCs w:val="14"/>
        </w:rPr>
        <w:t>      </w:t>
      </w:r>
      <w:r>
        <w:rPr>
          <w:rFonts w:ascii="Garamond" w:hAnsi="Garamond"/>
          <w:b/>
          <w:bCs/>
          <w:color w:val="1A191A"/>
          <w:sz w:val="24"/>
          <w:szCs w:val="24"/>
        </w:rPr>
        <w:t>National Prescription Drug Take-Back Days - April 2025 (Date TBD)</w:t>
      </w:r>
    </w:p>
    <w:p w14:paraId="4CC677CE" w14:textId="597D755E" w:rsidR="003E5DA4" w:rsidRDefault="003E5DA4" w:rsidP="003E5DA4">
      <w:pPr>
        <w:pStyle w:val="indent-1"/>
        <w:ind w:left="720"/>
        <w:rPr>
          <w:rFonts w:ascii="Garamond" w:hAnsi="Garamond"/>
          <w:color w:val="2F3131"/>
          <w:sz w:val="24"/>
          <w:szCs w:val="24"/>
        </w:rPr>
      </w:pPr>
      <w:r>
        <w:rPr>
          <w:rFonts w:ascii="Garamond" w:hAnsi="Garamond"/>
          <w:b/>
          <w:bCs/>
          <w:color w:val="1A191A"/>
          <w:sz w:val="24"/>
          <w:szCs w:val="24"/>
        </w:rPr>
        <w:t>4.</w:t>
      </w:r>
      <w:r>
        <w:rPr>
          <w:rFonts w:ascii="Georgia" w:hAnsi="Georgia"/>
          <w:color w:val="1A191A"/>
          <w:sz w:val="14"/>
          <w:szCs w:val="14"/>
        </w:rPr>
        <w:t>      </w:t>
      </w:r>
      <w:r>
        <w:rPr>
          <w:rFonts w:ascii="Garamond" w:hAnsi="Garamond"/>
          <w:b/>
          <w:bCs/>
          <w:color w:val="1A191A"/>
          <w:sz w:val="24"/>
          <w:szCs w:val="24"/>
        </w:rPr>
        <w:t>Planning for Drug Awareness Activities during Youth Week in May (May 3–9)</w:t>
      </w:r>
    </w:p>
    <w:p w14:paraId="0F93B3AD" w14:textId="3D0C7A34" w:rsidR="003E5DA4" w:rsidRDefault="003E5DA4" w:rsidP="003E5DA4">
      <w:pPr>
        <w:pStyle w:val="indent-1"/>
        <w:ind w:left="720"/>
        <w:rPr>
          <w:rFonts w:ascii="Garamond" w:hAnsi="Garamond"/>
          <w:color w:val="2F3131"/>
          <w:sz w:val="24"/>
          <w:szCs w:val="24"/>
        </w:rPr>
      </w:pPr>
      <w:r>
        <w:rPr>
          <w:rFonts w:ascii="Garamond" w:hAnsi="Garamond"/>
          <w:b/>
          <w:bCs/>
          <w:color w:val="1A191A"/>
          <w:sz w:val="24"/>
          <w:szCs w:val="24"/>
        </w:rPr>
        <w:t>5.</w:t>
      </w:r>
      <w:r>
        <w:rPr>
          <w:rFonts w:ascii="Georgia" w:hAnsi="Georgia"/>
          <w:color w:val="1A191A"/>
          <w:sz w:val="14"/>
          <w:szCs w:val="14"/>
        </w:rPr>
        <w:t>      </w:t>
      </w:r>
      <w:r>
        <w:rPr>
          <w:rFonts w:ascii="Garamond" w:hAnsi="Garamond"/>
          <w:b/>
          <w:bCs/>
          <w:color w:val="1A191A"/>
          <w:sz w:val="24"/>
          <w:szCs w:val="24"/>
        </w:rPr>
        <w:t>Planning for the National Alcohol Awareness Month in April should be completed.</w:t>
      </w:r>
    </w:p>
    <w:p w14:paraId="3060AD9E" w14:textId="77777777" w:rsidR="003E5DA4" w:rsidRDefault="003E5DA4" w:rsidP="003E5DA4">
      <w:pPr>
        <w:pStyle w:val="indent-1"/>
        <w:ind w:left="720"/>
        <w:rPr>
          <w:rFonts w:ascii="Garamond" w:hAnsi="Garamond"/>
          <w:color w:val="2F3131"/>
          <w:sz w:val="24"/>
          <w:szCs w:val="24"/>
        </w:rPr>
      </w:pPr>
      <w:r>
        <w:rPr>
          <w:rFonts w:ascii="Garamond" w:hAnsi="Garamond"/>
          <w:color w:val="403F42"/>
          <w:sz w:val="24"/>
          <w:szCs w:val="24"/>
        </w:rPr>
        <w:t>6.</w:t>
      </w:r>
      <w:r>
        <w:rPr>
          <w:rFonts w:ascii="Georgia" w:hAnsi="Georgia"/>
          <w:color w:val="403F42"/>
          <w:sz w:val="14"/>
          <w:szCs w:val="14"/>
        </w:rPr>
        <w:t>      </w:t>
      </w:r>
      <w:r>
        <w:rPr>
          <w:rFonts w:ascii="Garamond" w:hAnsi="Garamond"/>
          <w:b/>
          <w:bCs/>
          <w:color w:val="1A191A"/>
          <w:sz w:val="24"/>
          <w:szCs w:val="24"/>
        </w:rPr>
        <w:t>Planning for your Lodge to be involved in the National Prescription Take Back Day in April, should be completed.</w:t>
      </w:r>
    </w:p>
    <w:p w14:paraId="07F161F7" w14:textId="77777777" w:rsidR="003E5DA4" w:rsidRDefault="003E5DA4" w:rsidP="003E5DA4">
      <w:pPr>
        <w:pStyle w:val="NormalWeb"/>
        <w:rPr>
          <w:rFonts w:ascii="Garamond" w:hAnsi="Garamond"/>
          <w:color w:val="2F3131"/>
          <w:sz w:val="24"/>
          <w:szCs w:val="24"/>
        </w:rPr>
      </w:pPr>
    </w:p>
    <w:p w14:paraId="5247F2DB" w14:textId="77777777" w:rsidR="003E5DA4" w:rsidRDefault="003E5DA4" w:rsidP="003E5DA4">
      <w:pPr>
        <w:pStyle w:val="NormalWeb"/>
        <w:rPr>
          <w:rFonts w:ascii="Garamond" w:hAnsi="Garamond"/>
          <w:color w:val="2F3131"/>
          <w:sz w:val="24"/>
          <w:szCs w:val="24"/>
        </w:rPr>
      </w:pPr>
      <w:r>
        <w:rPr>
          <w:rFonts w:ascii="Arial" w:hAnsi="Arial" w:cs="Arial"/>
          <w:b/>
          <w:bCs/>
          <w:color w:val="008000"/>
          <w:sz w:val="23"/>
          <w:szCs w:val="23"/>
        </w:rPr>
        <w:t>April</w:t>
      </w:r>
    </w:p>
    <w:p w14:paraId="0B35F975" w14:textId="22B8FBAD"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1.</w:t>
      </w:r>
      <w:r>
        <w:rPr>
          <w:rFonts w:ascii="Georgia" w:hAnsi="Georgia"/>
          <w:color w:val="403F42"/>
          <w:sz w:val="14"/>
          <w:szCs w:val="14"/>
        </w:rPr>
        <w:t>      </w:t>
      </w:r>
      <w:r>
        <w:rPr>
          <w:rFonts w:ascii="Garamond" w:hAnsi="Garamond"/>
          <w:b/>
          <w:bCs/>
          <w:color w:val="403F42"/>
          <w:sz w:val="24"/>
          <w:szCs w:val="24"/>
        </w:rPr>
        <w:t>Alcohol Awareness Month</w:t>
      </w:r>
    </w:p>
    <w:p w14:paraId="6224DC53" w14:textId="2D9BED12"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2.</w:t>
      </w:r>
      <w:r>
        <w:rPr>
          <w:rFonts w:ascii="Georgia" w:hAnsi="Georgia"/>
          <w:color w:val="403F42"/>
          <w:sz w:val="14"/>
          <w:szCs w:val="14"/>
        </w:rPr>
        <w:t>      </w:t>
      </w:r>
      <w:r>
        <w:rPr>
          <w:rFonts w:ascii="Garamond" w:hAnsi="Garamond"/>
          <w:b/>
          <w:bCs/>
          <w:color w:val="403F42"/>
          <w:sz w:val="24"/>
          <w:szCs w:val="24"/>
        </w:rPr>
        <w:t>Lodge Drug Awareness Report due to State DAP Chair by April 1st</w:t>
      </w:r>
    </w:p>
    <w:p w14:paraId="1F586EA5" w14:textId="51E2A17B"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3.</w:t>
      </w:r>
      <w:r>
        <w:rPr>
          <w:rFonts w:ascii="Georgia" w:hAnsi="Georgia"/>
          <w:color w:val="403F42"/>
          <w:sz w:val="14"/>
          <w:szCs w:val="14"/>
        </w:rPr>
        <w:t>      </w:t>
      </w:r>
      <w:r>
        <w:rPr>
          <w:rFonts w:ascii="Garamond" w:hAnsi="Garamond"/>
          <w:b/>
          <w:bCs/>
          <w:color w:val="403F42"/>
          <w:sz w:val="24"/>
          <w:szCs w:val="24"/>
        </w:rPr>
        <w:t>Planning for Drug Awareness Activities during Youth Week in May (3–9), should be completed</w:t>
      </w:r>
    </w:p>
    <w:p w14:paraId="7E3CE964" w14:textId="7E59D2A2"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4.</w:t>
      </w:r>
      <w:r>
        <w:rPr>
          <w:rFonts w:ascii="Georgia" w:hAnsi="Georgia"/>
          <w:color w:val="403F42"/>
          <w:sz w:val="14"/>
          <w:szCs w:val="14"/>
        </w:rPr>
        <w:t>      </w:t>
      </w:r>
      <w:r>
        <w:rPr>
          <w:rFonts w:ascii="Garamond" w:hAnsi="Garamond"/>
          <w:b/>
          <w:bCs/>
          <w:color w:val="403F42"/>
          <w:sz w:val="24"/>
          <w:szCs w:val="24"/>
        </w:rPr>
        <w:t>Planning for National Prevention Week which will take place May 11 through 17, 2025, should be completed.</w:t>
      </w:r>
    </w:p>
    <w:p w14:paraId="09D08178" w14:textId="56F280B8"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5.</w:t>
      </w:r>
      <w:r>
        <w:rPr>
          <w:rFonts w:ascii="Georgia" w:hAnsi="Georgia"/>
          <w:color w:val="403F42"/>
          <w:sz w:val="14"/>
          <w:szCs w:val="14"/>
        </w:rPr>
        <w:t>      </w:t>
      </w:r>
      <w:r>
        <w:rPr>
          <w:rFonts w:ascii="Garamond" w:hAnsi="Garamond"/>
          <w:b/>
          <w:bCs/>
          <w:color w:val="403F42"/>
          <w:sz w:val="24"/>
          <w:szCs w:val="24"/>
        </w:rPr>
        <w:t>National Prescription Drug Take-Back Days - April 2025 (Date TBD)</w:t>
      </w:r>
    </w:p>
    <w:p w14:paraId="65442129" w14:textId="3040F407"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6.</w:t>
      </w:r>
      <w:r>
        <w:rPr>
          <w:rFonts w:ascii="Georgia" w:hAnsi="Georgia"/>
          <w:color w:val="403F42"/>
          <w:sz w:val="14"/>
          <w:szCs w:val="14"/>
        </w:rPr>
        <w:t>      </w:t>
      </w:r>
      <w:r>
        <w:rPr>
          <w:rFonts w:ascii="Garamond" w:hAnsi="Garamond"/>
          <w:b/>
          <w:bCs/>
          <w:color w:val="403F42"/>
          <w:sz w:val="24"/>
          <w:szCs w:val="24"/>
        </w:rPr>
        <w:t>Are you working on your Lodge Enrique Camarena Award?</w:t>
      </w:r>
    </w:p>
    <w:p w14:paraId="01B913C1" w14:textId="77777777"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7</w:t>
      </w:r>
      <w:r>
        <w:rPr>
          <w:rFonts w:ascii="Garamond" w:hAnsi="Garamond"/>
          <w:color w:val="403F42"/>
          <w:sz w:val="24"/>
          <w:szCs w:val="24"/>
        </w:rPr>
        <w:t>.</w:t>
      </w:r>
      <w:r>
        <w:rPr>
          <w:rFonts w:ascii="Georgia" w:hAnsi="Georgia"/>
          <w:color w:val="403F42"/>
          <w:sz w:val="14"/>
          <w:szCs w:val="14"/>
        </w:rPr>
        <w:t>      </w:t>
      </w:r>
      <w:r>
        <w:rPr>
          <w:rFonts w:ascii="Garamond" w:hAnsi="Garamond"/>
          <w:b/>
          <w:bCs/>
          <w:color w:val="403F42"/>
          <w:sz w:val="24"/>
          <w:szCs w:val="24"/>
        </w:rPr>
        <w:t xml:space="preserve">Remind your District's and Lodges that all DAP information </w:t>
      </w:r>
      <w:proofErr w:type="gramStart"/>
      <w:r>
        <w:rPr>
          <w:rFonts w:ascii="Garamond" w:hAnsi="Garamond"/>
          <w:b/>
          <w:bCs/>
          <w:color w:val="403F42"/>
          <w:sz w:val="24"/>
          <w:szCs w:val="24"/>
        </w:rPr>
        <w:t>need</w:t>
      </w:r>
      <w:proofErr w:type="gramEnd"/>
      <w:r>
        <w:rPr>
          <w:rFonts w:ascii="Garamond" w:hAnsi="Garamond"/>
          <w:b/>
          <w:bCs/>
          <w:color w:val="403F42"/>
          <w:sz w:val="24"/>
          <w:szCs w:val="24"/>
        </w:rPr>
        <w:t xml:space="preserve"> to be in CLMS before May 1st.</w:t>
      </w:r>
    </w:p>
    <w:p w14:paraId="3437737C" w14:textId="77777777" w:rsidR="003E5DA4" w:rsidRDefault="003E5DA4" w:rsidP="003E5DA4">
      <w:pPr>
        <w:pStyle w:val="NormalWeb"/>
        <w:rPr>
          <w:rFonts w:ascii="Garamond" w:hAnsi="Garamond"/>
          <w:color w:val="2F3131"/>
          <w:sz w:val="24"/>
          <w:szCs w:val="24"/>
        </w:rPr>
      </w:pPr>
    </w:p>
    <w:p w14:paraId="4E562182" w14:textId="77777777" w:rsidR="003E5DA4" w:rsidRDefault="003E5DA4" w:rsidP="003E5DA4">
      <w:pPr>
        <w:pStyle w:val="NormalWeb"/>
        <w:rPr>
          <w:rFonts w:ascii="Garamond" w:hAnsi="Garamond"/>
          <w:color w:val="2F3131"/>
          <w:sz w:val="24"/>
          <w:szCs w:val="24"/>
        </w:rPr>
      </w:pPr>
      <w:r>
        <w:rPr>
          <w:rFonts w:ascii="Tahoma" w:hAnsi="Tahoma" w:cs="Tahoma"/>
          <w:b/>
          <w:bCs/>
          <w:color w:val="008000"/>
          <w:sz w:val="23"/>
          <w:szCs w:val="23"/>
        </w:rPr>
        <w:t>﻿</w:t>
      </w:r>
      <w:r>
        <w:rPr>
          <w:rFonts w:ascii="Arial" w:hAnsi="Arial" w:cs="Arial"/>
          <w:b/>
          <w:bCs/>
          <w:color w:val="008000"/>
          <w:sz w:val="23"/>
          <w:szCs w:val="23"/>
        </w:rPr>
        <w:t>May</w:t>
      </w:r>
    </w:p>
    <w:p w14:paraId="794C6923" w14:textId="46DE7A92"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1.</w:t>
      </w:r>
      <w:r>
        <w:rPr>
          <w:rFonts w:ascii="Georgia" w:hAnsi="Georgia"/>
          <w:color w:val="403F42"/>
          <w:sz w:val="14"/>
          <w:szCs w:val="14"/>
        </w:rPr>
        <w:t>      </w:t>
      </w:r>
      <w:r>
        <w:rPr>
          <w:rFonts w:ascii="Garamond" w:hAnsi="Garamond"/>
          <w:b/>
          <w:bCs/>
          <w:color w:val="403F42"/>
          <w:sz w:val="24"/>
          <w:szCs w:val="24"/>
        </w:rPr>
        <w:t xml:space="preserve">Drug Awareness Activities During Youth Week </w:t>
      </w:r>
      <w:r>
        <w:rPr>
          <w:rFonts w:ascii="Garamond" w:hAnsi="Garamond"/>
          <w:b/>
          <w:bCs/>
          <w:color w:val="1F1F1F"/>
          <w:sz w:val="24"/>
          <w:szCs w:val="24"/>
        </w:rPr>
        <w:t>May (3–9)</w:t>
      </w:r>
    </w:p>
    <w:p w14:paraId="23E3FBFB" w14:textId="60111E8F"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2.</w:t>
      </w:r>
      <w:r>
        <w:rPr>
          <w:rFonts w:ascii="Georgia" w:hAnsi="Georgia"/>
          <w:color w:val="403F42"/>
          <w:sz w:val="14"/>
          <w:szCs w:val="14"/>
        </w:rPr>
        <w:t>      </w:t>
      </w:r>
      <w:r>
        <w:rPr>
          <w:rFonts w:ascii="Garamond" w:hAnsi="Garamond"/>
          <w:b/>
          <w:bCs/>
          <w:color w:val="403F42"/>
          <w:sz w:val="24"/>
          <w:szCs w:val="24"/>
        </w:rPr>
        <w:t>National Prevention Week May 11-17 </w:t>
      </w:r>
    </w:p>
    <w:p w14:paraId="3BD23792" w14:textId="0BCE46E5"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3.</w:t>
      </w:r>
      <w:r>
        <w:rPr>
          <w:rFonts w:ascii="Georgia" w:hAnsi="Georgia"/>
          <w:color w:val="403F42"/>
          <w:sz w:val="14"/>
          <w:szCs w:val="14"/>
        </w:rPr>
        <w:t>      </w:t>
      </w:r>
      <w:r>
        <w:rPr>
          <w:rFonts w:ascii="Garamond" w:hAnsi="Garamond"/>
          <w:b/>
          <w:bCs/>
          <w:color w:val="403F42"/>
          <w:sz w:val="24"/>
          <w:szCs w:val="24"/>
        </w:rPr>
        <w:t xml:space="preserve">Remind your District's and Lodges that all DAP information </w:t>
      </w:r>
      <w:proofErr w:type="gramStart"/>
      <w:r>
        <w:rPr>
          <w:rFonts w:ascii="Garamond" w:hAnsi="Garamond"/>
          <w:b/>
          <w:bCs/>
          <w:color w:val="403F42"/>
          <w:sz w:val="24"/>
          <w:szCs w:val="24"/>
        </w:rPr>
        <w:t>need</w:t>
      </w:r>
      <w:proofErr w:type="gramEnd"/>
      <w:r>
        <w:rPr>
          <w:rFonts w:ascii="Garamond" w:hAnsi="Garamond"/>
          <w:b/>
          <w:bCs/>
          <w:color w:val="403F42"/>
          <w:sz w:val="24"/>
          <w:szCs w:val="24"/>
        </w:rPr>
        <w:t xml:space="preserve"> to be in CLMS before May 1st. </w:t>
      </w:r>
    </w:p>
    <w:p w14:paraId="0AAAAAA4" w14:textId="77777777" w:rsidR="003E5DA4" w:rsidRDefault="003E5DA4" w:rsidP="003E5DA4">
      <w:pPr>
        <w:pStyle w:val="indent-1"/>
        <w:ind w:left="720"/>
        <w:rPr>
          <w:rFonts w:ascii="Garamond" w:hAnsi="Garamond"/>
          <w:color w:val="2F3131"/>
          <w:sz w:val="24"/>
          <w:szCs w:val="24"/>
        </w:rPr>
      </w:pPr>
      <w:r>
        <w:rPr>
          <w:rFonts w:ascii="Garamond" w:hAnsi="Garamond"/>
          <w:b/>
          <w:bCs/>
          <w:color w:val="403F42"/>
          <w:sz w:val="24"/>
          <w:szCs w:val="24"/>
        </w:rPr>
        <w:t>4.</w:t>
      </w:r>
      <w:r>
        <w:rPr>
          <w:rFonts w:ascii="Georgia" w:hAnsi="Georgia"/>
          <w:color w:val="403F42"/>
          <w:sz w:val="14"/>
          <w:szCs w:val="14"/>
        </w:rPr>
        <w:t>      </w:t>
      </w:r>
      <w:r>
        <w:rPr>
          <w:rFonts w:ascii="Garamond" w:hAnsi="Garamond"/>
          <w:b/>
          <w:bCs/>
          <w:color w:val="403F42"/>
          <w:sz w:val="24"/>
          <w:szCs w:val="24"/>
        </w:rPr>
        <w:t>Are you working on your Drug Awareness Video, Essay and Poster Contest?</w:t>
      </w:r>
    </w:p>
    <w:p w14:paraId="50611DCF" w14:textId="77777777" w:rsidR="003E5DA4" w:rsidRDefault="003E5DA4" w:rsidP="003E5DA4">
      <w:pPr>
        <w:pStyle w:val="NormalWeb"/>
        <w:rPr>
          <w:rFonts w:ascii="Garamond" w:hAnsi="Garamond"/>
          <w:color w:val="2F3131"/>
          <w:sz w:val="24"/>
          <w:szCs w:val="24"/>
        </w:rPr>
      </w:pPr>
      <w:r>
        <w:rPr>
          <w:rFonts w:ascii="Arial" w:hAnsi="Arial" w:cs="Arial"/>
          <w:b/>
          <w:bCs/>
          <w:color w:val="403F42"/>
          <w:sz w:val="21"/>
          <w:szCs w:val="21"/>
        </w:rPr>
        <w:t> </w:t>
      </w:r>
    </w:p>
    <w:p w14:paraId="38C16BEF" w14:textId="77777777" w:rsidR="003E5DA4" w:rsidRDefault="003E5DA4" w:rsidP="003E5DA4">
      <w:pPr>
        <w:pStyle w:val="NormalWeb"/>
        <w:rPr>
          <w:rFonts w:ascii="Garamond" w:hAnsi="Garamond"/>
          <w:color w:val="2F3131"/>
          <w:sz w:val="24"/>
          <w:szCs w:val="24"/>
        </w:rPr>
      </w:pPr>
      <w:r>
        <w:rPr>
          <w:rStyle w:val="ql-cursor"/>
          <w:rFonts w:ascii="Tahoma" w:hAnsi="Tahoma" w:cs="Tahoma"/>
          <w:b/>
          <w:bCs/>
          <w:color w:val="403F42"/>
          <w:sz w:val="21"/>
          <w:szCs w:val="21"/>
        </w:rPr>
        <w:t>﻿</w:t>
      </w:r>
    </w:p>
    <w:p w14:paraId="18D676A1" w14:textId="77777777" w:rsidR="003E5DA4" w:rsidRDefault="003E5DA4" w:rsidP="003E5DA4">
      <w:pPr>
        <w:pStyle w:val="NormalWeb"/>
        <w:rPr>
          <w:rFonts w:ascii="Garamond" w:hAnsi="Garamond"/>
          <w:color w:val="2F3131"/>
          <w:sz w:val="24"/>
          <w:szCs w:val="24"/>
        </w:rPr>
      </w:pPr>
      <w:r>
        <w:rPr>
          <w:rFonts w:ascii="Arial" w:hAnsi="Arial" w:cs="Arial"/>
          <w:b/>
          <w:bCs/>
          <w:color w:val="FF0000"/>
          <w:sz w:val="21"/>
          <w:szCs w:val="21"/>
        </w:rPr>
        <w:t> </w:t>
      </w:r>
      <w:r>
        <w:rPr>
          <w:rFonts w:ascii="Arial" w:hAnsi="Arial" w:cs="Arial"/>
          <w:b/>
          <w:bCs/>
          <w:color w:val="008000"/>
          <w:sz w:val="21"/>
          <w:szCs w:val="21"/>
        </w:rPr>
        <w:t>JUNE</w:t>
      </w:r>
    </w:p>
    <w:p w14:paraId="7691C452" w14:textId="77777777" w:rsidR="003E5DA4" w:rsidRDefault="003E5DA4" w:rsidP="003E5DA4">
      <w:pPr>
        <w:numPr>
          <w:ilvl w:val="0"/>
          <w:numId w:val="1"/>
        </w:numPr>
        <w:spacing w:after="0" w:line="240" w:lineRule="auto"/>
        <w:ind w:hanging="240"/>
        <w:rPr>
          <w:rFonts w:ascii="Garamond" w:eastAsia="Times New Roman" w:hAnsi="Garamond"/>
          <w:color w:val="2F3131"/>
          <w:sz w:val="24"/>
          <w:szCs w:val="24"/>
        </w:rPr>
      </w:pPr>
      <w:r>
        <w:rPr>
          <w:rFonts w:ascii="Arial" w:eastAsia="Times New Roman" w:hAnsi="Arial" w:cs="Arial"/>
          <w:b/>
          <w:bCs/>
          <w:color w:val="403F42"/>
          <w:sz w:val="21"/>
          <w:szCs w:val="21"/>
        </w:rPr>
        <w:t>Are you working on your Lodge Enrique Camarena Award?</w:t>
      </w:r>
      <w:r>
        <w:rPr>
          <w:rFonts w:ascii="Garamond" w:eastAsia="Times New Roman" w:hAnsi="Garamond"/>
          <w:color w:val="2F3131"/>
          <w:sz w:val="24"/>
          <w:szCs w:val="24"/>
        </w:rPr>
        <w:t xml:space="preserve"> </w:t>
      </w:r>
    </w:p>
    <w:p w14:paraId="512562B7" w14:textId="77777777" w:rsidR="003E5DA4" w:rsidRDefault="003E5DA4" w:rsidP="003E5DA4">
      <w:pPr>
        <w:numPr>
          <w:ilvl w:val="0"/>
          <w:numId w:val="1"/>
        </w:numPr>
        <w:spacing w:after="0" w:line="240" w:lineRule="auto"/>
        <w:ind w:hanging="240"/>
        <w:rPr>
          <w:rFonts w:ascii="Garamond" w:eastAsia="Times New Roman" w:hAnsi="Garamond"/>
          <w:color w:val="2F3131"/>
          <w:sz w:val="24"/>
          <w:szCs w:val="24"/>
        </w:rPr>
      </w:pPr>
      <w:r>
        <w:rPr>
          <w:rFonts w:ascii="Arial" w:eastAsia="Times New Roman" w:hAnsi="Arial" w:cs="Arial"/>
          <w:b/>
          <w:bCs/>
          <w:color w:val="403F42"/>
          <w:sz w:val="21"/>
          <w:szCs w:val="21"/>
        </w:rPr>
        <w:t>When is the last time you gave your DAP information to be entered into CLMS? Remember 1801 is the most important number to the DAP in CLMS</w:t>
      </w:r>
      <w:r>
        <w:rPr>
          <w:rFonts w:ascii="Garamond" w:eastAsia="Times New Roman" w:hAnsi="Garamond"/>
          <w:color w:val="2F3131"/>
          <w:sz w:val="24"/>
          <w:szCs w:val="24"/>
        </w:rPr>
        <w:t xml:space="preserve"> </w:t>
      </w:r>
    </w:p>
    <w:p w14:paraId="2248FA19" w14:textId="77777777" w:rsidR="003E5DA4" w:rsidRDefault="003E5DA4" w:rsidP="003E5DA4">
      <w:pPr>
        <w:numPr>
          <w:ilvl w:val="0"/>
          <w:numId w:val="1"/>
        </w:numPr>
        <w:spacing w:after="0" w:line="240" w:lineRule="auto"/>
        <w:ind w:hanging="240"/>
        <w:rPr>
          <w:rFonts w:ascii="Garamond" w:eastAsia="Times New Roman" w:hAnsi="Garamond"/>
          <w:color w:val="2F3131"/>
          <w:sz w:val="24"/>
          <w:szCs w:val="24"/>
        </w:rPr>
      </w:pPr>
      <w:r>
        <w:rPr>
          <w:rFonts w:ascii="Arial" w:eastAsia="Times New Roman" w:hAnsi="Arial" w:cs="Arial"/>
          <w:b/>
          <w:bCs/>
          <w:color w:val="403F42"/>
          <w:sz w:val="21"/>
          <w:szCs w:val="21"/>
        </w:rPr>
        <w:lastRenderedPageBreak/>
        <w:t>Did you schedule the Drug Awareness Trailer or Elroy for a Lodge or community Event?</w:t>
      </w:r>
      <w:r>
        <w:rPr>
          <w:rFonts w:ascii="Garamond" w:eastAsia="Times New Roman" w:hAnsi="Garamond"/>
          <w:color w:val="2F3131"/>
          <w:sz w:val="24"/>
          <w:szCs w:val="24"/>
        </w:rPr>
        <w:t xml:space="preserve"> </w:t>
      </w:r>
    </w:p>
    <w:p w14:paraId="64AF4EF9" w14:textId="77777777" w:rsidR="003E5DA4" w:rsidRDefault="003E5DA4" w:rsidP="003E5DA4">
      <w:pPr>
        <w:numPr>
          <w:ilvl w:val="0"/>
          <w:numId w:val="1"/>
        </w:numPr>
        <w:spacing w:after="0" w:line="240" w:lineRule="auto"/>
        <w:ind w:hanging="240"/>
        <w:rPr>
          <w:rFonts w:ascii="Garamond" w:eastAsia="Times New Roman" w:hAnsi="Garamond"/>
          <w:color w:val="2F3131"/>
          <w:sz w:val="24"/>
          <w:szCs w:val="24"/>
        </w:rPr>
      </w:pPr>
      <w:r>
        <w:rPr>
          <w:rFonts w:ascii="Georgia" w:eastAsia="Times New Roman" w:hAnsi="Georgia"/>
          <w:b/>
          <w:bCs/>
          <w:color w:val="FF0000"/>
          <w:sz w:val="24"/>
          <w:szCs w:val="24"/>
        </w:rPr>
        <w:t>Remind your Districts, Lodges, and all Elks attending Grand Lodge</w:t>
      </w:r>
      <w:r>
        <w:rPr>
          <w:rFonts w:ascii="Arial" w:eastAsia="Times New Roman" w:hAnsi="Arial" w:cs="Arial"/>
          <w:b/>
          <w:bCs/>
          <w:color w:val="FF0000"/>
          <w:sz w:val="24"/>
          <w:szCs w:val="24"/>
        </w:rPr>
        <w:t>, that the Elks National Drug Awareness Commission will host an "Open House" </w:t>
      </w:r>
      <w:r>
        <w:rPr>
          <w:rFonts w:ascii="Georgia" w:eastAsia="Times New Roman" w:hAnsi="Georgia"/>
          <w:b/>
          <w:bCs/>
          <w:color w:val="FF0000"/>
          <w:sz w:val="24"/>
          <w:szCs w:val="24"/>
        </w:rPr>
        <w:t>on Tuesday July 1st.</w:t>
      </w:r>
      <w:r>
        <w:rPr>
          <w:rFonts w:ascii="Garamond" w:eastAsia="Times New Roman" w:hAnsi="Garamond"/>
          <w:color w:val="2F3131"/>
          <w:sz w:val="24"/>
          <w:szCs w:val="24"/>
        </w:rPr>
        <w:t xml:space="preserve"> </w:t>
      </w:r>
    </w:p>
    <w:p w14:paraId="37FC5A6F" w14:textId="6DC1193C" w:rsidR="003E5DA4" w:rsidRDefault="003E5DA4" w:rsidP="003E5DA4">
      <w:pPr>
        <w:pStyle w:val="NormalWeb"/>
        <w:rPr>
          <w:rFonts w:ascii="Garamond" w:hAnsi="Garamond"/>
          <w:color w:val="2F3131"/>
          <w:sz w:val="24"/>
          <w:szCs w:val="24"/>
        </w:rPr>
      </w:pPr>
    </w:p>
    <w:p w14:paraId="23F202F7" w14:textId="77777777" w:rsidR="003E5DA4" w:rsidRDefault="003E5DA4" w:rsidP="003E5DA4">
      <w:pPr>
        <w:pStyle w:val="NormalWeb"/>
        <w:rPr>
          <w:rFonts w:ascii="Garamond" w:hAnsi="Garamond"/>
          <w:color w:val="2F3131"/>
          <w:sz w:val="24"/>
          <w:szCs w:val="24"/>
        </w:rPr>
      </w:pPr>
    </w:p>
    <w:p w14:paraId="6B5A9E2C" w14:textId="77777777" w:rsidR="003E5DA4" w:rsidRDefault="003E5DA4" w:rsidP="003E5DA4">
      <w:pPr>
        <w:pStyle w:val="NormalWeb"/>
        <w:rPr>
          <w:rFonts w:ascii="Garamond" w:hAnsi="Garamond"/>
          <w:color w:val="2F3131"/>
          <w:sz w:val="24"/>
          <w:szCs w:val="24"/>
        </w:rPr>
      </w:pPr>
      <w:r>
        <w:rPr>
          <w:rFonts w:ascii="Georgia" w:hAnsi="Georgia"/>
          <w:b/>
          <w:bCs/>
          <w:color w:val="FF0000"/>
          <w:sz w:val="21"/>
          <w:szCs w:val="21"/>
        </w:rPr>
        <w:t>July</w:t>
      </w:r>
    </w:p>
    <w:p w14:paraId="0E7300BD" w14:textId="77777777" w:rsidR="003E5DA4" w:rsidRDefault="003E5DA4" w:rsidP="003E5DA4">
      <w:pPr>
        <w:numPr>
          <w:ilvl w:val="0"/>
          <w:numId w:val="2"/>
        </w:numPr>
        <w:spacing w:after="0" w:line="240" w:lineRule="auto"/>
        <w:ind w:hanging="240"/>
        <w:rPr>
          <w:rFonts w:ascii="Garamond" w:eastAsia="Times New Roman" w:hAnsi="Garamond"/>
          <w:b/>
          <w:bCs/>
          <w:color w:val="2F3131"/>
          <w:sz w:val="21"/>
          <w:szCs w:val="21"/>
        </w:rPr>
      </w:pPr>
      <w:r>
        <w:rPr>
          <w:rFonts w:ascii="Arial" w:eastAsia="Times New Roman" w:hAnsi="Arial" w:cs="Arial"/>
          <w:b/>
          <w:bCs/>
          <w:color w:val="2F3131"/>
          <w:sz w:val="21"/>
          <w:szCs w:val="21"/>
        </w:rPr>
        <w:t>Start planning for Drug Awareness Month in October</w:t>
      </w:r>
      <w:r>
        <w:rPr>
          <w:rFonts w:ascii="Garamond" w:eastAsia="Times New Roman" w:hAnsi="Garamond"/>
          <w:b/>
          <w:bCs/>
          <w:color w:val="2F3131"/>
          <w:sz w:val="21"/>
          <w:szCs w:val="21"/>
        </w:rPr>
        <w:t xml:space="preserve"> </w:t>
      </w:r>
    </w:p>
    <w:p w14:paraId="6CF004C9" w14:textId="77777777" w:rsidR="003E5DA4" w:rsidRDefault="003E5DA4" w:rsidP="003E5DA4">
      <w:pPr>
        <w:numPr>
          <w:ilvl w:val="0"/>
          <w:numId w:val="2"/>
        </w:numPr>
        <w:spacing w:after="0" w:line="240" w:lineRule="auto"/>
        <w:ind w:hanging="240"/>
        <w:rPr>
          <w:rFonts w:ascii="Garamond" w:eastAsia="Times New Roman" w:hAnsi="Garamond"/>
          <w:b/>
          <w:bCs/>
          <w:color w:val="2F3131"/>
          <w:sz w:val="21"/>
          <w:szCs w:val="21"/>
        </w:rPr>
      </w:pPr>
      <w:r>
        <w:rPr>
          <w:rFonts w:ascii="Arial" w:eastAsia="Times New Roman" w:hAnsi="Arial" w:cs="Arial"/>
          <w:b/>
          <w:bCs/>
          <w:color w:val="2F3131"/>
          <w:sz w:val="21"/>
          <w:szCs w:val="21"/>
        </w:rPr>
        <w:t>Start planning for Red Ribbon Week in October</w:t>
      </w:r>
      <w:r>
        <w:rPr>
          <w:rFonts w:ascii="Garamond" w:eastAsia="Times New Roman" w:hAnsi="Garamond"/>
          <w:b/>
          <w:bCs/>
          <w:color w:val="2F3131"/>
          <w:sz w:val="21"/>
          <w:szCs w:val="21"/>
        </w:rPr>
        <w:t xml:space="preserve"> </w:t>
      </w:r>
    </w:p>
    <w:p w14:paraId="4EF480B7" w14:textId="165DA044" w:rsidR="003E5DA4" w:rsidRDefault="003E5DA4" w:rsidP="003E5DA4">
      <w:pPr>
        <w:numPr>
          <w:ilvl w:val="0"/>
          <w:numId w:val="2"/>
        </w:numPr>
        <w:spacing w:after="0" w:line="240" w:lineRule="auto"/>
        <w:ind w:hanging="240"/>
        <w:rPr>
          <w:rFonts w:ascii="Garamond" w:eastAsia="Times New Roman" w:hAnsi="Garamond"/>
          <w:b/>
          <w:bCs/>
          <w:color w:val="2F3131"/>
          <w:sz w:val="21"/>
          <w:szCs w:val="21"/>
        </w:rPr>
      </w:pPr>
      <w:r>
        <w:rPr>
          <w:rFonts w:ascii="Arial" w:eastAsia="Times New Roman" w:hAnsi="Arial" w:cs="Arial"/>
          <w:b/>
          <w:bCs/>
          <w:color w:val="2F3131"/>
          <w:sz w:val="21"/>
          <w:szCs w:val="21"/>
        </w:rPr>
        <w:t>Are you planning for Alcohol Awareness Week in November?</w:t>
      </w:r>
      <w:r>
        <w:rPr>
          <w:rFonts w:ascii="Garamond" w:eastAsia="Times New Roman" w:hAnsi="Garamond"/>
          <w:b/>
          <w:bCs/>
          <w:color w:val="2F3131"/>
          <w:sz w:val="21"/>
          <w:szCs w:val="21"/>
        </w:rPr>
        <w:t xml:space="preserve"> </w:t>
      </w:r>
    </w:p>
    <w:p w14:paraId="20DA14D1" w14:textId="0854931A" w:rsidR="003E5DA4" w:rsidRDefault="003E5DA4" w:rsidP="003E5DA4">
      <w:pPr>
        <w:numPr>
          <w:ilvl w:val="0"/>
          <w:numId w:val="2"/>
        </w:numPr>
        <w:spacing w:after="0" w:line="240" w:lineRule="auto"/>
        <w:ind w:hanging="240"/>
        <w:rPr>
          <w:rFonts w:ascii="Arial" w:eastAsia="Times New Roman" w:hAnsi="Arial" w:cs="Arial"/>
          <w:b/>
          <w:bCs/>
          <w:color w:val="2F3131"/>
        </w:rPr>
      </w:pPr>
      <w:r w:rsidRPr="003E5DA4">
        <w:rPr>
          <w:rFonts w:ascii="Arial" w:eastAsia="Times New Roman" w:hAnsi="Arial" w:cs="Arial"/>
          <w:b/>
          <w:bCs/>
          <w:color w:val="2F3131"/>
        </w:rPr>
        <w:t xml:space="preserve">Are you planning a </w:t>
      </w:r>
      <w:proofErr w:type="gramStart"/>
      <w:r w:rsidRPr="003E5DA4">
        <w:rPr>
          <w:rFonts w:ascii="Arial" w:eastAsia="Times New Roman" w:hAnsi="Arial" w:cs="Arial"/>
          <w:b/>
          <w:bCs/>
          <w:color w:val="2F3131"/>
        </w:rPr>
        <w:t>back to school</w:t>
      </w:r>
      <w:proofErr w:type="gramEnd"/>
      <w:r w:rsidRPr="003E5DA4">
        <w:rPr>
          <w:rFonts w:ascii="Arial" w:eastAsia="Times New Roman" w:hAnsi="Arial" w:cs="Arial"/>
          <w:b/>
          <w:bCs/>
          <w:color w:val="2F3131"/>
        </w:rPr>
        <w:t xml:space="preserve"> event? </w:t>
      </w:r>
    </w:p>
    <w:p w14:paraId="2F9C11D5" w14:textId="41AD3879" w:rsidR="003E5DA4" w:rsidRPr="003E5DA4" w:rsidRDefault="003E5DA4" w:rsidP="003E5DA4">
      <w:pPr>
        <w:numPr>
          <w:ilvl w:val="0"/>
          <w:numId w:val="2"/>
        </w:numPr>
        <w:spacing w:after="0" w:line="240" w:lineRule="auto"/>
        <w:ind w:hanging="240"/>
        <w:rPr>
          <w:rFonts w:ascii="Arial" w:eastAsia="Times New Roman" w:hAnsi="Arial" w:cs="Arial"/>
          <w:b/>
          <w:bCs/>
          <w:color w:val="2F3131"/>
        </w:rPr>
      </w:pPr>
      <w:r>
        <w:rPr>
          <w:rFonts w:ascii="Arial" w:eastAsia="Times New Roman" w:hAnsi="Arial" w:cs="Arial"/>
          <w:b/>
          <w:bCs/>
          <w:color w:val="2F3131"/>
        </w:rPr>
        <w:t xml:space="preserve">Plan a workshop to provide parents with resources for making healthy choices and copying skills for </w:t>
      </w:r>
      <w:proofErr w:type="gramStart"/>
      <w:r>
        <w:rPr>
          <w:rFonts w:ascii="Arial" w:eastAsia="Times New Roman" w:hAnsi="Arial" w:cs="Arial"/>
          <w:b/>
          <w:bCs/>
          <w:color w:val="2F3131"/>
        </w:rPr>
        <w:t>back to school</w:t>
      </w:r>
      <w:proofErr w:type="gramEnd"/>
      <w:r>
        <w:rPr>
          <w:rFonts w:ascii="Arial" w:eastAsia="Times New Roman" w:hAnsi="Arial" w:cs="Arial"/>
          <w:b/>
          <w:bCs/>
          <w:color w:val="2F3131"/>
        </w:rPr>
        <w:t xml:space="preserve"> bullying. </w:t>
      </w:r>
    </w:p>
    <w:p w14:paraId="14FAC353" w14:textId="77777777" w:rsidR="003E5DA4" w:rsidRDefault="003E5DA4" w:rsidP="003E5DA4">
      <w:pPr>
        <w:pStyle w:val="NormalWeb"/>
        <w:rPr>
          <w:rFonts w:ascii="Garamond" w:hAnsi="Garamond"/>
          <w:color w:val="2F3131"/>
          <w:sz w:val="24"/>
          <w:szCs w:val="24"/>
        </w:rPr>
      </w:pPr>
    </w:p>
    <w:p w14:paraId="73240EA2" w14:textId="77777777" w:rsidR="003E5DA4" w:rsidRDefault="003E5DA4" w:rsidP="003E5DA4">
      <w:pPr>
        <w:pStyle w:val="NormalWeb"/>
        <w:rPr>
          <w:rFonts w:ascii="Garamond" w:hAnsi="Garamond"/>
          <w:color w:val="2F3131"/>
          <w:sz w:val="24"/>
          <w:szCs w:val="24"/>
        </w:rPr>
      </w:pPr>
      <w:r>
        <w:rPr>
          <w:rFonts w:ascii="Arial" w:hAnsi="Arial" w:cs="Arial"/>
          <w:b/>
          <w:bCs/>
          <w:color w:val="403F42"/>
          <w:sz w:val="21"/>
          <w:szCs w:val="21"/>
        </w:rPr>
        <w:t> </w:t>
      </w:r>
      <w:r>
        <w:rPr>
          <w:rFonts w:ascii="Georgia" w:hAnsi="Georgia"/>
          <w:b/>
          <w:bCs/>
          <w:color w:val="FF0000"/>
          <w:sz w:val="21"/>
          <w:szCs w:val="21"/>
        </w:rPr>
        <w:t>August</w:t>
      </w:r>
    </w:p>
    <w:p w14:paraId="495241A1" w14:textId="77777777" w:rsidR="003E5DA4" w:rsidRDefault="003E5DA4" w:rsidP="003E5DA4">
      <w:pPr>
        <w:pStyle w:val="indent-0"/>
        <w:numPr>
          <w:ilvl w:val="0"/>
          <w:numId w:val="3"/>
        </w:numPr>
        <w:ind w:hanging="240"/>
        <w:rPr>
          <w:rFonts w:ascii="Garamond" w:eastAsia="Times New Roman" w:hAnsi="Garamond"/>
          <w:b/>
          <w:bCs/>
          <w:color w:val="1A191A"/>
          <w:sz w:val="21"/>
          <w:szCs w:val="21"/>
        </w:rPr>
      </w:pPr>
      <w:r>
        <w:rPr>
          <w:rFonts w:ascii="Arial" w:eastAsia="Times New Roman" w:hAnsi="Arial" w:cs="Arial"/>
          <w:b/>
          <w:bCs/>
          <w:color w:val="1A191A"/>
          <w:sz w:val="21"/>
          <w:szCs w:val="21"/>
        </w:rPr>
        <w:t>Start planning for Drug Awareness Month in October</w:t>
      </w:r>
      <w:r>
        <w:rPr>
          <w:rFonts w:ascii="Garamond" w:eastAsia="Times New Roman" w:hAnsi="Garamond"/>
          <w:b/>
          <w:bCs/>
          <w:color w:val="1A191A"/>
          <w:sz w:val="21"/>
          <w:szCs w:val="21"/>
        </w:rPr>
        <w:t xml:space="preserve"> </w:t>
      </w:r>
    </w:p>
    <w:p w14:paraId="73ACA32A" w14:textId="77777777" w:rsidR="003E5DA4" w:rsidRDefault="003E5DA4" w:rsidP="003E5DA4">
      <w:pPr>
        <w:pStyle w:val="indent-0"/>
        <w:numPr>
          <w:ilvl w:val="0"/>
          <w:numId w:val="3"/>
        </w:numPr>
        <w:ind w:hanging="240"/>
        <w:rPr>
          <w:rFonts w:ascii="Garamond" w:eastAsia="Times New Roman" w:hAnsi="Garamond"/>
          <w:color w:val="1A191A"/>
          <w:sz w:val="21"/>
          <w:szCs w:val="21"/>
        </w:rPr>
      </w:pPr>
      <w:r>
        <w:rPr>
          <w:rFonts w:ascii="Arial" w:eastAsia="Times New Roman" w:hAnsi="Arial" w:cs="Arial"/>
          <w:b/>
          <w:bCs/>
          <w:color w:val="1A191A"/>
          <w:sz w:val="21"/>
          <w:szCs w:val="21"/>
        </w:rPr>
        <w:t>Start planning for Red Ribbon Week in October</w:t>
      </w:r>
      <w:r>
        <w:rPr>
          <w:rFonts w:ascii="Garamond" w:eastAsia="Times New Roman" w:hAnsi="Garamond"/>
          <w:color w:val="1A191A"/>
          <w:sz w:val="21"/>
          <w:szCs w:val="21"/>
        </w:rPr>
        <w:t xml:space="preserve"> </w:t>
      </w:r>
    </w:p>
    <w:p w14:paraId="40FC6EC1" w14:textId="77777777" w:rsidR="003E5DA4" w:rsidRDefault="003E5DA4" w:rsidP="003E5DA4">
      <w:pPr>
        <w:pStyle w:val="indent-0"/>
        <w:numPr>
          <w:ilvl w:val="0"/>
          <w:numId w:val="3"/>
        </w:numPr>
        <w:ind w:hanging="240"/>
        <w:rPr>
          <w:rFonts w:ascii="Garamond" w:eastAsia="Times New Roman" w:hAnsi="Garamond"/>
          <w:color w:val="1A191A"/>
          <w:sz w:val="21"/>
          <w:szCs w:val="21"/>
        </w:rPr>
      </w:pPr>
      <w:r>
        <w:rPr>
          <w:rFonts w:ascii="Arial" w:eastAsia="Times New Roman" w:hAnsi="Arial" w:cs="Arial"/>
          <w:b/>
          <w:bCs/>
          <w:color w:val="1A191A"/>
          <w:sz w:val="21"/>
          <w:szCs w:val="21"/>
        </w:rPr>
        <w:t>Are you working on your Drug Awareness Poster Contest?</w:t>
      </w:r>
      <w:r>
        <w:rPr>
          <w:rFonts w:ascii="Garamond" w:eastAsia="Times New Roman" w:hAnsi="Garamond"/>
          <w:color w:val="1A191A"/>
          <w:sz w:val="21"/>
          <w:szCs w:val="21"/>
        </w:rPr>
        <w:t xml:space="preserve"> </w:t>
      </w:r>
    </w:p>
    <w:p w14:paraId="2F31BC8E" w14:textId="77777777" w:rsidR="003E5DA4" w:rsidRDefault="003E5DA4" w:rsidP="003E5DA4">
      <w:pPr>
        <w:pStyle w:val="indent-0"/>
        <w:numPr>
          <w:ilvl w:val="0"/>
          <w:numId w:val="3"/>
        </w:numPr>
        <w:ind w:hanging="240"/>
        <w:rPr>
          <w:rFonts w:ascii="Garamond" w:eastAsia="Times New Roman" w:hAnsi="Garamond"/>
          <w:color w:val="1A191A"/>
          <w:sz w:val="21"/>
          <w:szCs w:val="21"/>
        </w:rPr>
      </w:pPr>
      <w:r>
        <w:rPr>
          <w:rFonts w:ascii="Arial" w:eastAsia="Times New Roman" w:hAnsi="Arial" w:cs="Arial"/>
          <w:b/>
          <w:bCs/>
          <w:color w:val="1A191A"/>
          <w:sz w:val="21"/>
          <w:szCs w:val="21"/>
        </w:rPr>
        <w:t>Are you working on your Drug Awareness Essay Contest?</w:t>
      </w:r>
      <w:r>
        <w:rPr>
          <w:rFonts w:ascii="Garamond" w:eastAsia="Times New Roman" w:hAnsi="Garamond"/>
          <w:color w:val="1A191A"/>
          <w:sz w:val="21"/>
          <w:szCs w:val="21"/>
        </w:rPr>
        <w:t xml:space="preserve"> </w:t>
      </w:r>
    </w:p>
    <w:p w14:paraId="221B5048" w14:textId="77777777" w:rsidR="003E5DA4" w:rsidRDefault="003E5DA4" w:rsidP="003E5DA4">
      <w:pPr>
        <w:pStyle w:val="indent-0"/>
        <w:numPr>
          <w:ilvl w:val="0"/>
          <w:numId w:val="3"/>
        </w:numPr>
        <w:ind w:hanging="240"/>
        <w:rPr>
          <w:rFonts w:ascii="Garamond" w:eastAsia="Times New Roman" w:hAnsi="Garamond"/>
          <w:color w:val="1A191A"/>
          <w:sz w:val="21"/>
          <w:szCs w:val="21"/>
        </w:rPr>
      </w:pPr>
      <w:r>
        <w:rPr>
          <w:rFonts w:ascii="Arial" w:eastAsia="Times New Roman" w:hAnsi="Arial" w:cs="Arial"/>
          <w:b/>
          <w:bCs/>
          <w:color w:val="1A191A"/>
          <w:sz w:val="21"/>
          <w:szCs w:val="21"/>
        </w:rPr>
        <w:t>Are you planning for Alcohol Awareness Week in November?</w:t>
      </w:r>
      <w:r>
        <w:rPr>
          <w:rFonts w:ascii="Garamond" w:eastAsia="Times New Roman" w:hAnsi="Garamond"/>
          <w:color w:val="1A191A"/>
          <w:sz w:val="21"/>
          <w:szCs w:val="21"/>
        </w:rPr>
        <w:t xml:space="preserve"> </w:t>
      </w:r>
    </w:p>
    <w:p w14:paraId="0CE39295" w14:textId="77777777" w:rsidR="003E5DA4" w:rsidRDefault="003E5DA4" w:rsidP="003E5DA4">
      <w:pPr>
        <w:pStyle w:val="indent-0"/>
        <w:numPr>
          <w:ilvl w:val="0"/>
          <w:numId w:val="3"/>
        </w:numPr>
        <w:ind w:hanging="240"/>
        <w:rPr>
          <w:rFonts w:ascii="Garamond" w:eastAsia="Times New Roman" w:hAnsi="Garamond"/>
          <w:color w:val="1A191A"/>
          <w:sz w:val="21"/>
          <w:szCs w:val="21"/>
        </w:rPr>
      </w:pPr>
      <w:r>
        <w:rPr>
          <w:rFonts w:ascii="Arial" w:eastAsia="Times New Roman" w:hAnsi="Arial" w:cs="Arial"/>
          <w:b/>
          <w:bCs/>
          <w:color w:val="1A191A"/>
          <w:sz w:val="21"/>
          <w:szCs w:val="21"/>
        </w:rPr>
        <w:t>Remind your District's and Lodges to enter all DAP information into CLMS</w:t>
      </w:r>
      <w:r>
        <w:rPr>
          <w:rFonts w:ascii="Garamond" w:eastAsia="Times New Roman" w:hAnsi="Garamond"/>
          <w:color w:val="1A191A"/>
          <w:sz w:val="21"/>
          <w:szCs w:val="21"/>
        </w:rPr>
        <w:t xml:space="preserve"> </w:t>
      </w:r>
    </w:p>
    <w:p w14:paraId="117B08FE" w14:textId="77777777" w:rsidR="003E5DA4" w:rsidRDefault="003E5DA4" w:rsidP="003E5DA4">
      <w:pPr>
        <w:pStyle w:val="NormalWeb"/>
        <w:rPr>
          <w:rFonts w:ascii="Garamond" w:hAnsi="Garamond"/>
          <w:color w:val="2F3131"/>
          <w:sz w:val="24"/>
          <w:szCs w:val="24"/>
        </w:rPr>
      </w:pPr>
    </w:p>
    <w:p w14:paraId="3814A7DB" w14:textId="77777777" w:rsidR="003E5DA4" w:rsidRDefault="003E5DA4" w:rsidP="003E5DA4">
      <w:pPr>
        <w:pStyle w:val="NormalWeb"/>
        <w:rPr>
          <w:rFonts w:ascii="Garamond" w:hAnsi="Garamond"/>
          <w:color w:val="2F3131"/>
          <w:sz w:val="24"/>
          <w:szCs w:val="24"/>
        </w:rPr>
      </w:pPr>
      <w:r>
        <w:rPr>
          <w:rFonts w:ascii="Arial" w:hAnsi="Arial" w:cs="Arial"/>
          <w:b/>
          <w:bCs/>
          <w:color w:val="FF0000"/>
          <w:sz w:val="21"/>
          <w:szCs w:val="21"/>
        </w:rPr>
        <w:t>September:</w:t>
      </w:r>
    </w:p>
    <w:p w14:paraId="0B783D26" w14:textId="77777777" w:rsidR="003E5DA4" w:rsidRDefault="003E5DA4" w:rsidP="003E5DA4">
      <w:pPr>
        <w:numPr>
          <w:ilvl w:val="0"/>
          <w:numId w:val="4"/>
        </w:numPr>
        <w:spacing w:after="0" w:line="240" w:lineRule="auto"/>
        <w:ind w:hanging="240"/>
        <w:rPr>
          <w:rFonts w:ascii="Garamond" w:eastAsia="Times New Roman" w:hAnsi="Garamond"/>
          <w:b/>
          <w:bCs/>
          <w:color w:val="000000"/>
          <w:sz w:val="21"/>
          <w:szCs w:val="21"/>
        </w:rPr>
      </w:pPr>
      <w:r>
        <w:rPr>
          <w:rFonts w:ascii="Arial" w:eastAsia="Times New Roman" w:hAnsi="Arial" w:cs="Arial"/>
          <w:b/>
          <w:bCs/>
          <w:color w:val="000000"/>
          <w:sz w:val="21"/>
          <w:szCs w:val="21"/>
        </w:rPr>
        <w:t>Planning for Drug Awareness Month in October should be completed</w:t>
      </w:r>
      <w:r>
        <w:rPr>
          <w:rFonts w:ascii="Garamond" w:eastAsia="Times New Roman" w:hAnsi="Garamond"/>
          <w:b/>
          <w:bCs/>
          <w:color w:val="000000"/>
          <w:sz w:val="21"/>
          <w:szCs w:val="21"/>
        </w:rPr>
        <w:t xml:space="preserve"> </w:t>
      </w:r>
    </w:p>
    <w:p w14:paraId="1ECEA450" w14:textId="77777777" w:rsidR="003E5DA4" w:rsidRDefault="003E5DA4" w:rsidP="003E5DA4">
      <w:pPr>
        <w:numPr>
          <w:ilvl w:val="0"/>
          <w:numId w:val="4"/>
        </w:numPr>
        <w:spacing w:after="0" w:line="240" w:lineRule="auto"/>
        <w:ind w:hanging="240"/>
        <w:rPr>
          <w:rFonts w:ascii="Garamond" w:eastAsia="Times New Roman" w:hAnsi="Garamond"/>
          <w:b/>
          <w:bCs/>
          <w:color w:val="000000"/>
          <w:sz w:val="21"/>
          <w:szCs w:val="21"/>
        </w:rPr>
      </w:pPr>
      <w:r>
        <w:rPr>
          <w:rFonts w:ascii="Arial" w:eastAsia="Times New Roman" w:hAnsi="Arial" w:cs="Arial"/>
          <w:b/>
          <w:bCs/>
          <w:color w:val="000000"/>
          <w:sz w:val="21"/>
          <w:szCs w:val="21"/>
        </w:rPr>
        <w:t>Planning for Red Ribbon Week in October should be completed</w:t>
      </w:r>
      <w:r>
        <w:rPr>
          <w:rFonts w:ascii="Garamond" w:eastAsia="Times New Roman" w:hAnsi="Garamond"/>
          <w:b/>
          <w:bCs/>
          <w:color w:val="000000"/>
          <w:sz w:val="21"/>
          <w:szCs w:val="21"/>
        </w:rPr>
        <w:t xml:space="preserve"> </w:t>
      </w:r>
    </w:p>
    <w:p w14:paraId="78824BCE" w14:textId="77777777" w:rsidR="003E5DA4" w:rsidRDefault="003E5DA4" w:rsidP="003E5DA4">
      <w:pPr>
        <w:numPr>
          <w:ilvl w:val="0"/>
          <w:numId w:val="4"/>
        </w:numPr>
        <w:spacing w:after="0" w:line="240" w:lineRule="auto"/>
        <w:ind w:hanging="240"/>
        <w:rPr>
          <w:rFonts w:ascii="Garamond" w:eastAsia="Times New Roman" w:hAnsi="Garamond"/>
          <w:b/>
          <w:bCs/>
          <w:color w:val="000000"/>
          <w:sz w:val="21"/>
          <w:szCs w:val="21"/>
        </w:rPr>
      </w:pPr>
      <w:r>
        <w:rPr>
          <w:rFonts w:ascii="Arial" w:eastAsia="Times New Roman" w:hAnsi="Arial" w:cs="Arial"/>
          <w:b/>
          <w:bCs/>
          <w:color w:val="000000"/>
          <w:sz w:val="21"/>
          <w:szCs w:val="21"/>
        </w:rPr>
        <w:t>Are you planning for Alcohol Awareness Week in November?</w:t>
      </w:r>
      <w:r>
        <w:rPr>
          <w:rFonts w:ascii="Garamond" w:eastAsia="Times New Roman" w:hAnsi="Garamond"/>
          <w:b/>
          <w:bCs/>
          <w:color w:val="000000"/>
          <w:sz w:val="21"/>
          <w:szCs w:val="21"/>
        </w:rPr>
        <w:t xml:space="preserve"> </w:t>
      </w:r>
    </w:p>
    <w:p w14:paraId="39A30743" w14:textId="77777777" w:rsidR="003E5DA4" w:rsidRDefault="003E5DA4" w:rsidP="003E5DA4">
      <w:pPr>
        <w:numPr>
          <w:ilvl w:val="0"/>
          <w:numId w:val="4"/>
        </w:numPr>
        <w:spacing w:after="0" w:line="240" w:lineRule="auto"/>
        <w:ind w:hanging="240"/>
        <w:rPr>
          <w:rFonts w:ascii="Garamond" w:eastAsia="Times New Roman" w:hAnsi="Garamond"/>
          <w:b/>
          <w:bCs/>
          <w:color w:val="000000"/>
          <w:sz w:val="21"/>
          <w:szCs w:val="21"/>
        </w:rPr>
      </w:pPr>
      <w:r>
        <w:rPr>
          <w:rFonts w:ascii="Arial" w:eastAsia="Times New Roman" w:hAnsi="Arial" w:cs="Arial"/>
          <w:b/>
          <w:bCs/>
          <w:color w:val="000000"/>
          <w:sz w:val="21"/>
          <w:szCs w:val="21"/>
        </w:rPr>
        <w:t>Start planning for a Great American Smoke-out event on the third Thursday November.</w:t>
      </w:r>
      <w:r>
        <w:rPr>
          <w:rFonts w:ascii="Garamond" w:eastAsia="Times New Roman" w:hAnsi="Garamond"/>
          <w:b/>
          <w:bCs/>
          <w:color w:val="000000"/>
          <w:sz w:val="21"/>
          <w:szCs w:val="21"/>
        </w:rPr>
        <w:t xml:space="preserve"> </w:t>
      </w:r>
    </w:p>
    <w:p w14:paraId="3E5A5EB2" w14:textId="2D5C549F" w:rsidR="003E5DA4" w:rsidRDefault="003E5DA4" w:rsidP="003E5DA4">
      <w:pPr>
        <w:numPr>
          <w:ilvl w:val="0"/>
          <w:numId w:val="4"/>
        </w:numPr>
        <w:spacing w:after="0" w:line="240" w:lineRule="auto"/>
        <w:ind w:hanging="240"/>
        <w:rPr>
          <w:rFonts w:ascii="Garamond" w:eastAsia="Times New Roman" w:hAnsi="Garamond"/>
          <w:b/>
          <w:bCs/>
          <w:color w:val="000000"/>
          <w:sz w:val="21"/>
          <w:szCs w:val="21"/>
        </w:rPr>
      </w:pPr>
      <w:r>
        <w:rPr>
          <w:rFonts w:ascii="Arial" w:eastAsia="Times New Roman" w:hAnsi="Arial" w:cs="Arial"/>
          <w:b/>
          <w:bCs/>
          <w:color w:val="000000"/>
          <w:sz w:val="21"/>
          <w:szCs w:val="21"/>
        </w:rPr>
        <w:t>Are you working on your Drug Awareness Essay Contest?</w:t>
      </w:r>
      <w:r>
        <w:rPr>
          <w:rFonts w:ascii="Garamond" w:eastAsia="Times New Roman" w:hAnsi="Garamond"/>
          <w:b/>
          <w:bCs/>
          <w:color w:val="000000"/>
          <w:sz w:val="21"/>
          <w:szCs w:val="21"/>
        </w:rPr>
        <w:t xml:space="preserve"> </w:t>
      </w:r>
    </w:p>
    <w:p w14:paraId="4A27295C" w14:textId="5B6A80D7" w:rsidR="003E5DA4" w:rsidRDefault="003E5DA4" w:rsidP="003E5DA4">
      <w:pPr>
        <w:spacing w:after="0" w:line="240" w:lineRule="auto"/>
        <w:rPr>
          <w:rFonts w:ascii="Garamond" w:eastAsia="Times New Roman" w:hAnsi="Garamond"/>
          <w:b/>
          <w:bCs/>
          <w:color w:val="000000"/>
          <w:sz w:val="21"/>
          <w:szCs w:val="21"/>
        </w:rPr>
      </w:pPr>
    </w:p>
    <w:p w14:paraId="58899D7F" w14:textId="77777777" w:rsidR="003E5DA4" w:rsidRDefault="003E5DA4" w:rsidP="003E5DA4">
      <w:pPr>
        <w:spacing w:after="0" w:line="240" w:lineRule="auto"/>
        <w:rPr>
          <w:sz w:val="28"/>
          <w:szCs w:val="28"/>
        </w:rPr>
      </w:pPr>
      <w:r w:rsidRPr="003E5DA4">
        <w:rPr>
          <w:rFonts w:ascii="Arial" w:eastAsia="Times New Roman" w:hAnsi="Arial" w:cs="Arial"/>
          <w:b/>
          <w:bCs/>
          <w:color w:val="FF0000"/>
          <w:sz w:val="24"/>
          <w:szCs w:val="24"/>
        </w:rPr>
        <w:t>October</w:t>
      </w:r>
      <w:r>
        <w:rPr>
          <w:sz w:val="28"/>
          <w:szCs w:val="28"/>
        </w:rPr>
        <w:t>:</w:t>
      </w:r>
    </w:p>
    <w:p w14:paraId="1FDDB0D1" w14:textId="550B88FB" w:rsidR="003E5DA4" w:rsidRPr="00FF55BA" w:rsidRDefault="003E5DA4" w:rsidP="003E5DA4">
      <w:pPr>
        <w:spacing w:after="0" w:line="240" w:lineRule="auto"/>
        <w:rPr>
          <w:rFonts w:ascii="Arial" w:hAnsi="Arial" w:cs="Arial"/>
          <w:b/>
          <w:bCs/>
        </w:rPr>
      </w:pPr>
      <w:r>
        <w:rPr>
          <w:sz w:val="28"/>
          <w:szCs w:val="28"/>
        </w:rPr>
        <w:tab/>
      </w:r>
      <w:r w:rsidRPr="00FF55BA">
        <w:rPr>
          <w:rFonts w:ascii="Arial" w:hAnsi="Arial" w:cs="Arial"/>
          <w:b/>
          <w:bCs/>
        </w:rPr>
        <w:t xml:space="preserve">1. </w:t>
      </w:r>
      <w:r w:rsidR="00D64ADC">
        <w:rPr>
          <w:rFonts w:ascii="Arial" w:hAnsi="Arial" w:cs="Arial"/>
          <w:b/>
          <w:bCs/>
        </w:rPr>
        <w:t>F</w:t>
      </w:r>
      <w:r w:rsidRPr="00FF55BA">
        <w:rPr>
          <w:rFonts w:ascii="Arial" w:hAnsi="Arial" w:cs="Arial"/>
          <w:b/>
          <w:bCs/>
        </w:rPr>
        <w:t>inalize plans for Red Ribbon Week</w:t>
      </w:r>
    </w:p>
    <w:p w14:paraId="64C169E1" w14:textId="6713E874" w:rsidR="003E5DA4" w:rsidRPr="00FF55BA" w:rsidRDefault="00FF55BA" w:rsidP="003E5DA4">
      <w:pPr>
        <w:spacing w:after="0" w:line="240" w:lineRule="auto"/>
        <w:rPr>
          <w:rFonts w:ascii="Arial" w:hAnsi="Arial" w:cs="Arial"/>
          <w:b/>
          <w:bCs/>
        </w:rPr>
      </w:pPr>
      <w:r w:rsidRPr="00FF55BA">
        <w:rPr>
          <w:rFonts w:ascii="Arial" w:hAnsi="Arial" w:cs="Arial"/>
          <w:b/>
          <w:bCs/>
        </w:rPr>
        <w:tab/>
        <w:t xml:space="preserve">2. Finalize plans for Alcohol Awareness week </w:t>
      </w:r>
    </w:p>
    <w:p w14:paraId="20C2956D" w14:textId="1073E9A7" w:rsidR="00FF55BA" w:rsidRPr="00FF55BA" w:rsidRDefault="00FF55BA" w:rsidP="003E5DA4">
      <w:pPr>
        <w:spacing w:after="0" w:line="240" w:lineRule="auto"/>
        <w:rPr>
          <w:rFonts w:ascii="Arial" w:hAnsi="Arial" w:cs="Arial"/>
          <w:b/>
          <w:bCs/>
        </w:rPr>
      </w:pPr>
      <w:r w:rsidRPr="00FF55BA">
        <w:rPr>
          <w:rFonts w:ascii="Arial" w:hAnsi="Arial" w:cs="Arial"/>
          <w:b/>
          <w:bCs/>
        </w:rPr>
        <w:tab/>
        <w:t xml:space="preserve">3. share </w:t>
      </w:r>
      <w:proofErr w:type="spellStart"/>
      <w:r w:rsidRPr="00FF55BA">
        <w:rPr>
          <w:rFonts w:ascii="Arial" w:hAnsi="Arial" w:cs="Arial"/>
          <w:b/>
          <w:bCs/>
        </w:rPr>
        <w:t>share</w:t>
      </w:r>
      <w:proofErr w:type="spellEnd"/>
      <w:r w:rsidRPr="00FF55BA">
        <w:rPr>
          <w:rFonts w:ascii="Arial" w:hAnsi="Arial" w:cs="Arial"/>
          <w:b/>
          <w:bCs/>
        </w:rPr>
        <w:t xml:space="preserve"> </w:t>
      </w:r>
      <w:proofErr w:type="spellStart"/>
      <w:r w:rsidRPr="00FF55BA">
        <w:rPr>
          <w:rFonts w:ascii="Arial" w:hAnsi="Arial" w:cs="Arial"/>
          <w:b/>
          <w:bCs/>
        </w:rPr>
        <w:t>share</w:t>
      </w:r>
      <w:proofErr w:type="spellEnd"/>
      <w:r w:rsidRPr="00FF55BA">
        <w:rPr>
          <w:rFonts w:ascii="Arial" w:hAnsi="Arial" w:cs="Arial"/>
          <w:b/>
          <w:bCs/>
        </w:rPr>
        <w:t xml:space="preserve"> the poster/essay and video contest.</w:t>
      </w:r>
    </w:p>
    <w:p w14:paraId="49D75AB9" w14:textId="1B6B0150" w:rsidR="00FF55BA" w:rsidRDefault="00FF55BA" w:rsidP="003E5DA4">
      <w:pPr>
        <w:spacing w:after="0" w:line="240" w:lineRule="auto"/>
        <w:rPr>
          <w:rFonts w:ascii="Arial" w:hAnsi="Arial" w:cs="Arial"/>
          <w:b/>
          <w:bCs/>
        </w:rPr>
      </w:pPr>
      <w:r w:rsidRPr="00FF55BA">
        <w:rPr>
          <w:rFonts w:ascii="Arial" w:hAnsi="Arial" w:cs="Arial"/>
          <w:b/>
          <w:bCs/>
        </w:rPr>
        <w:tab/>
        <w:t xml:space="preserve">4. Partner with heath providers to promote Great American Smoke Out. </w:t>
      </w:r>
    </w:p>
    <w:p w14:paraId="731E2CB5" w14:textId="69683F05" w:rsidR="00FF55BA" w:rsidRDefault="00FF55BA" w:rsidP="003E5DA4">
      <w:pPr>
        <w:spacing w:after="0" w:line="240" w:lineRule="auto"/>
        <w:rPr>
          <w:rFonts w:ascii="Arial" w:hAnsi="Arial" w:cs="Arial"/>
          <w:b/>
          <w:bCs/>
        </w:rPr>
      </w:pPr>
      <w:r>
        <w:rPr>
          <w:rFonts w:ascii="Arial" w:hAnsi="Arial" w:cs="Arial"/>
          <w:b/>
          <w:bCs/>
        </w:rPr>
        <w:tab/>
        <w:t xml:space="preserve">5. make an appointment with local law enforcement to nominate for the Enrique </w:t>
      </w:r>
      <w:r>
        <w:rPr>
          <w:rFonts w:ascii="Arial" w:hAnsi="Arial" w:cs="Arial"/>
          <w:b/>
          <w:bCs/>
        </w:rPr>
        <w:tab/>
        <w:t xml:space="preserve"> </w:t>
      </w:r>
      <w:r>
        <w:rPr>
          <w:rFonts w:ascii="Arial" w:hAnsi="Arial" w:cs="Arial"/>
          <w:b/>
          <w:bCs/>
        </w:rPr>
        <w:tab/>
        <w:t xml:space="preserve">Camarena Award. </w:t>
      </w:r>
    </w:p>
    <w:p w14:paraId="5F4685F2" w14:textId="2110B642" w:rsidR="00FF55BA" w:rsidRPr="00FF55BA" w:rsidRDefault="00FF55BA" w:rsidP="003E5DA4">
      <w:pPr>
        <w:spacing w:after="0" w:line="240" w:lineRule="auto"/>
        <w:rPr>
          <w:rFonts w:ascii="Arial" w:hAnsi="Arial" w:cs="Arial"/>
          <w:b/>
          <w:bCs/>
        </w:rPr>
      </w:pPr>
      <w:r>
        <w:rPr>
          <w:rFonts w:ascii="Arial" w:hAnsi="Arial" w:cs="Arial"/>
          <w:b/>
          <w:bCs/>
        </w:rPr>
        <w:tab/>
        <w:t xml:space="preserve">6. Remember it is LIGHT UP AMERICA RED month. Ask local businesses, </w:t>
      </w:r>
      <w:r>
        <w:rPr>
          <w:rFonts w:ascii="Arial" w:hAnsi="Arial" w:cs="Arial"/>
          <w:b/>
          <w:bCs/>
        </w:rPr>
        <w:tab/>
        <w:t xml:space="preserve">government buildings, law enforcement buildings to add red lights for Red Ribbon </w:t>
      </w:r>
      <w:r>
        <w:rPr>
          <w:rFonts w:ascii="Arial" w:hAnsi="Arial" w:cs="Arial"/>
          <w:b/>
          <w:bCs/>
        </w:rPr>
        <w:tab/>
        <w:t xml:space="preserve">Week. </w:t>
      </w:r>
    </w:p>
    <w:p w14:paraId="19D5E51B" w14:textId="3692D548" w:rsidR="003E5DA4" w:rsidRDefault="003E5DA4" w:rsidP="003E5DA4">
      <w:pPr>
        <w:rPr>
          <w:sz w:val="28"/>
          <w:szCs w:val="28"/>
        </w:rPr>
      </w:pPr>
    </w:p>
    <w:p w14:paraId="3A0D0BAA" w14:textId="218550CD" w:rsidR="00D64ADC" w:rsidRDefault="00D64ADC" w:rsidP="003E5DA4">
      <w:pPr>
        <w:rPr>
          <w:sz w:val="28"/>
          <w:szCs w:val="28"/>
        </w:rPr>
      </w:pPr>
    </w:p>
    <w:p w14:paraId="12798C5C" w14:textId="5C0A6EA0" w:rsidR="00D64ADC" w:rsidRDefault="00D64ADC" w:rsidP="003E5DA4">
      <w:pPr>
        <w:rPr>
          <w:sz w:val="28"/>
          <w:szCs w:val="28"/>
        </w:rPr>
      </w:pPr>
    </w:p>
    <w:p w14:paraId="01D982E6" w14:textId="77777777" w:rsidR="00D64ADC" w:rsidRDefault="00D64ADC" w:rsidP="003E5DA4">
      <w:pPr>
        <w:rPr>
          <w:sz w:val="28"/>
          <w:szCs w:val="28"/>
        </w:rPr>
      </w:pPr>
    </w:p>
    <w:p w14:paraId="36E9818B" w14:textId="371B7C47" w:rsidR="003E5DA4" w:rsidRDefault="003E5DA4" w:rsidP="003E5DA4">
      <w:pPr>
        <w:rPr>
          <w:sz w:val="28"/>
          <w:szCs w:val="28"/>
        </w:rPr>
      </w:pPr>
    </w:p>
    <w:p w14:paraId="15C7E17D" w14:textId="4D2D9F93" w:rsidR="003E5DA4" w:rsidRDefault="003E5DA4" w:rsidP="003E5DA4">
      <w:pPr>
        <w:pStyle w:val="NormalWeb"/>
        <w:jc w:val="center"/>
        <w:rPr>
          <w:rFonts w:ascii="Garamond" w:hAnsi="Garamond"/>
          <w:color w:val="2F3131"/>
          <w:sz w:val="24"/>
          <w:szCs w:val="24"/>
        </w:rPr>
      </w:pPr>
      <w:r>
        <w:rPr>
          <w:rFonts w:ascii="Arial" w:hAnsi="Arial" w:cs="Arial"/>
          <w:b/>
          <w:bCs/>
          <w:color w:val="0000FF"/>
          <w:sz w:val="24"/>
          <w:szCs w:val="24"/>
          <w:u w:val="single"/>
        </w:rPr>
        <w:lastRenderedPageBreak/>
        <w:t>Do not forget the following items:</w:t>
      </w:r>
    </w:p>
    <w:p w14:paraId="30223939" w14:textId="6A4FAC1B" w:rsidR="003E5DA4" w:rsidRDefault="003E5DA4" w:rsidP="003E5DA4">
      <w:pPr>
        <w:numPr>
          <w:ilvl w:val="0"/>
          <w:numId w:val="5"/>
        </w:numPr>
        <w:spacing w:after="0" w:line="240" w:lineRule="auto"/>
        <w:ind w:hanging="240"/>
        <w:jc w:val="center"/>
        <w:rPr>
          <w:rFonts w:ascii="Garamond" w:eastAsia="Times New Roman" w:hAnsi="Garamond"/>
          <w:color w:val="2F3131"/>
          <w:sz w:val="24"/>
          <w:szCs w:val="24"/>
        </w:rPr>
      </w:pPr>
      <w:r>
        <w:rPr>
          <w:rFonts w:ascii="Arial" w:eastAsia="Times New Roman" w:hAnsi="Arial" w:cs="Arial"/>
          <w:b/>
          <w:bCs/>
          <w:color w:val="403F42"/>
          <w:sz w:val="21"/>
          <w:szCs w:val="21"/>
        </w:rPr>
        <w:t>Take bookmarks to Libraries.</w:t>
      </w:r>
    </w:p>
    <w:p w14:paraId="2BFA1E1E" w14:textId="0D8A829F" w:rsidR="003E5DA4" w:rsidRDefault="003E5DA4" w:rsidP="003E5DA4">
      <w:pPr>
        <w:numPr>
          <w:ilvl w:val="0"/>
          <w:numId w:val="5"/>
        </w:numPr>
        <w:spacing w:after="0" w:line="240" w:lineRule="auto"/>
        <w:ind w:hanging="240"/>
        <w:jc w:val="center"/>
        <w:rPr>
          <w:rFonts w:ascii="Garamond" w:eastAsia="Times New Roman" w:hAnsi="Garamond"/>
          <w:color w:val="2F3131"/>
          <w:sz w:val="24"/>
          <w:szCs w:val="24"/>
        </w:rPr>
      </w:pPr>
      <w:r>
        <w:rPr>
          <w:rFonts w:ascii="Arial" w:eastAsia="Times New Roman" w:hAnsi="Arial" w:cs="Arial"/>
          <w:b/>
          <w:bCs/>
          <w:color w:val="000000"/>
          <w:sz w:val="21"/>
          <w:szCs w:val="21"/>
        </w:rPr>
        <w:t>Take coloring books to restaurant.</w:t>
      </w:r>
    </w:p>
    <w:p w14:paraId="356239A5" w14:textId="15C1B613" w:rsidR="003E5DA4" w:rsidRDefault="003E5DA4" w:rsidP="003E5DA4">
      <w:pPr>
        <w:numPr>
          <w:ilvl w:val="0"/>
          <w:numId w:val="5"/>
        </w:numPr>
        <w:spacing w:after="0" w:line="240" w:lineRule="auto"/>
        <w:ind w:hanging="240"/>
        <w:jc w:val="center"/>
        <w:rPr>
          <w:rFonts w:ascii="Garamond" w:eastAsia="Times New Roman" w:hAnsi="Garamond"/>
          <w:color w:val="2F3131"/>
          <w:sz w:val="24"/>
          <w:szCs w:val="24"/>
        </w:rPr>
      </w:pPr>
      <w:r>
        <w:rPr>
          <w:rFonts w:ascii="Arial" w:eastAsia="Times New Roman" w:hAnsi="Arial" w:cs="Arial"/>
          <w:b/>
          <w:bCs/>
          <w:color w:val="000000"/>
          <w:sz w:val="21"/>
          <w:szCs w:val="21"/>
        </w:rPr>
        <w:t>Use the coloring books in your Lodge dining room.</w:t>
      </w:r>
    </w:p>
    <w:p w14:paraId="144A3321" w14:textId="4372C61A" w:rsidR="003E5DA4" w:rsidRDefault="003E5DA4" w:rsidP="003E5DA4">
      <w:pPr>
        <w:numPr>
          <w:ilvl w:val="0"/>
          <w:numId w:val="5"/>
        </w:numPr>
        <w:spacing w:after="0" w:line="240" w:lineRule="auto"/>
        <w:ind w:hanging="240"/>
        <w:jc w:val="center"/>
        <w:rPr>
          <w:rFonts w:ascii="Garamond" w:eastAsia="Times New Roman" w:hAnsi="Garamond"/>
          <w:color w:val="2F3131"/>
          <w:sz w:val="24"/>
          <w:szCs w:val="24"/>
        </w:rPr>
      </w:pPr>
      <w:r>
        <w:rPr>
          <w:rFonts w:ascii="Arial" w:eastAsia="Times New Roman" w:hAnsi="Arial" w:cs="Arial"/>
          <w:b/>
          <w:bCs/>
          <w:color w:val="000000"/>
          <w:sz w:val="21"/>
          <w:szCs w:val="21"/>
        </w:rPr>
        <w:t>Setup a booth\table at community events.</w:t>
      </w:r>
    </w:p>
    <w:p w14:paraId="7D9837B3" w14:textId="2526AD10" w:rsidR="003E5DA4" w:rsidRDefault="003E5DA4" w:rsidP="003E5DA4">
      <w:pPr>
        <w:numPr>
          <w:ilvl w:val="0"/>
          <w:numId w:val="5"/>
        </w:numPr>
        <w:spacing w:after="0" w:line="240" w:lineRule="auto"/>
        <w:ind w:hanging="240"/>
        <w:jc w:val="center"/>
        <w:rPr>
          <w:rFonts w:ascii="Garamond" w:eastAsia="Times New Roman" w:hAnsi="Garamond"/>
          <w:color w:val="2F3131"/>
          <w:sz w:val="24"/>
          <w:szCs w:val="24"/>
        </w:rPr>
      </w:pPr>
      <w:r>
        <w:rPr>
          <w:rFonts w:ascii="Arial" w:eastAsia="Times New Roman" w:hAnsi="Arial" w:cs="Arial"/>
          <w:b/>
          <w:bCs/>
          <w:color w:val="000000"/>
          <w:sz w:val="21"/>
          <w:szCs w:val="21"/>
        </w:rPr>
        <w:t>Work with your school resource officers.</w:t>
      </w:r>
    </w:p>
    <w:p w14:paraId="539DCF81" w14:textId="57C9FB94" w:rsidR="003E5DA4" w:rsidRDefault="003E5DA4" w:rsidP="003E5DA4">
      <w:pPr>
        <w:numPr>
          <w:ilvl w:val="0"/>
          <w:numId w:val="5"/>
        </w:numPr>
        <w:spacing w:after="0" w:line="240" w:lineRule="auto"/>
        <w:ind w:hanging="240"/>
        <w:jc w:val="center"/>
        <w:rPr>
          <w:rFonts w:ascii="Garamond" w:eastAsia="Times New Roman" w:hAnsi="Garamond"/>
          <w:color w:val="2F3131"/>
          <w:sz w:val="24"/>
          <w:szCs w:val="24"/>
        </w:rPr>
      </w:pPr>
      <w:r>
        <w:rPr>
          <w:rFonts w:ascii="Arial" w:eastAsia="Times New Roman" w:hAnsi="Arial" w:cs="Arial"/>
          <w:b/>
          <w:bCs/>
          <w:color w:val="000000"/>
          <w:sz w:val="21"/>
          <w:szCs w:val="21"/>
        </w:rPr>
        <w:t>Including the DAP bookmarks in your Dictionary Project</w:t>
      </w:r>
    </w:p>
    <w:p w14:paraId="682E5CE8" w14:textId="7AC54284" w:rsidR="003E5DA4" w:rsidRDefault="003E5DA4" w:rsidP="003E5DA4">
      <w:pPr>
        <w:numPr>
          <w:ilvl w:val="0"/>
          <w:numId w:val="5"/>
        </w:numPr>
        <w:spacing w:after="0" w:line="240" w:lineRule="auto"/>
        <w:ind w:hanging="240"/>
        <w:jc w:val="center"/>
        <w:rPr>
          <w:rFonts w:ascii="Garamond" w:eastAsia="Times New Roman" w:hAnsi="Garamond"/>
          <w:color w:val="2F3131"/>
          <w:sz w:val="24"/>
          <w:szCs w:val="24"/>
        </w:rPr>
      </w:pPr>
      <w:r>
        <w:rPr>
          <w:rFonts w:ascii="Arial" w:eastAsia="Times New Roman" w:hAnsi="Arial" w:cs="Arial"/>
          <w:b/>
          <w:bCs/>
          <w:color w:val="000000"/>
          <w:sz w:val="21"/>
          <w:szCs w:val="21"/>
        </w:rPr>
        <w:t>Contacting schools, libraries, Social Service offices, etc. To see if they would like some of the Elks DAP material</w:t>
      </w:r>
    </w:p>
    <w:p w14:paraId="347B6DE9" w14:textId="7C95B56A" w:rsidR="003E5DA4" w:rsidRPr="003E5DA4" w:rsidRDefault="003E5DA4" w:rsidP="003E5DA4">
      <w:pPr>
        <w:jc w:val="center"/>
        <w:rPr>
          <w:b/>
          <w:bCs/>
          <w:sz w:val="28"/>
          <w:szCs w:val="28"/>
        </w:rPr>
      </w:pPr>
      <w:r>
        <w:rPr>
          <w:rFonts w:ascii="Arial" w:eastAsia="Times New Roman" w:hAnsi="Arial" w:cs="Arial"/>
          <w:b/>
          <w:bCs/>
          <w:color w:val="000000"/>
          <w:sz w:val="21"/>
          <w:szCs w:val="21"/>
        </w:rPr>
        <w:t>Submit an article for your Lodge bulletin</w:t>
      </w:r>
    </w:p>
    <w:p w14:paraId="3C5F33D9" w14:textId="107F65A2" w:rsidR="003E5DA4" w:rsidRDefault="003E5DA4" w:rsidP="003E5DA4">
      <w:pPr>
        <w:rPr>
          <w:sz w:val="28"/>
          <w:szCs w:val="28"/>
        </w:rPr>
      </w:pPr>
    </w:p>
    <w:p w14:paraId="026AB48D" w14:textId="529D2E48" w:rsidR="00D64ADC" w:rsidRDefault="00D64ADC" w:rsidP="003E5DA4">
      <w:pPr>
        <w:rPr>
          <w:sz w:val="28"/>
          <w:szCs w:val="28"/>
        </w:rPr>
      </w:pPr>
    </w:p>
    <w:p w14:paraId="73056EAD" w14:textId="7ECE9348" w:rsidR="00D64ADC" w:rsidRDefault="00D64ADC" w:rsidP="003E5DA4">
      <w:pPr>
        <w:rPr>
          <w:sz w:val="28"/>
          <w:szCs w:val="28"/>
        </w:rPr>
      </w:pPr>
      <w:r>
        <w:rPr>
          <w:sz w:val="28"/>
          <w:szCs w:val="28"/>
        </w:rPr>
        <w:t xml:space="preserve">Fantastic educational websites for all DAP Chairs: Besides GOOGLE, </w:t>
      </w:r>
      <w:r w:rsidR="009C4B0C">
        <w:rPr>
          <w:sz w:val="28"/>
          <w:szCs w:val="28"/>
        </w:rPr>
        <w:t xml:space="preserve">these are mine. </w:t>
      </w:r>
    </w:p>
    <w:p w14:paraId="70D16631" w14:textId="525D27FA" w:rsidR="00D64ADC" w:rsidRDefault="00D64ADC" w:rsidP="003E5DA4">
      <w:pPr>
        <w:rPr>
          <w:sz w:val="28"/>
          <w:szCs w:val="28"/>
        </w:rPr>
      </w:pPr>
      <w:hyperlink r:id="rId5" w:history="1">
        <w:r w:rsidRPr="002C6341">
          <w:rPr>
            <w:rStyle w:val="Hyperlink"/>
            <w:sz w:val="28"/>
            <w:szCs w:val="28"/>
          </w:rPr>
          <w:t>www.elks.org</w:t>
        </w:r>
      </w:hyperlink>
    </w:p>
    <w:p w14:paraId="186001A9" w14:textId="182E9188" w:rsidR="00D64ADC" w:rsidRDefault="00D64ADC" w:rsidP="003E5DA4">
      <w:pPr>
        <w:rPr>
          <w:sz w:val="28"/>
          <w:szCs w:val="28"/>
        </w:rPr>
      </w:pPr>
      <w:hyperlink r:id="rId6" w:history="1">
        <w:r w:rsidRPr="002C6341">
          <w:rPr>
            <w:rStyle w:val="Hyperlink"/>
            <w:sz w:val="28"/>
            <w:szCs w:val="28"/>
          </w:rPr>
          <w:t>www.elksdap.org</w:t>
        </w:r>
      </w:hyperlink>
    </w:p>
    <w:p w14:paraId="7CCE9467" w14:textId="7BBED56A" w:rsidR="00D64ADC" w:rsidRDefault="00D64ADC" w:rsidP="003E5DA4">
      <w:pPr>
        <w:rPr>
          <w:sz w:val="28"/>
          <w:szCs w:val="28"/>
        </w:rPr>
      </w:pPr>
      <w:hyperlink r:id="rId7" w:history="1">
        <w:r w:rsidRPr="002C6341">
          <w:rPr>
            <w:rStyle w:val="Hyperlink"/>
            <w:sz w:val="28"/>
            <w:szCs w:val="28"/>
          </w:rPr>
          <w:t>www.training.elksdap.com</w:t>
        </w:r>
      </w:hyperlink>
    </w:p>
    <w:p w14:paraId="40F0E9CA" w14:textId="388288AD" w:rsidR="00D64ADC" w:rsidRDefault="00D64ADC" w:rsidP="003E5DA4">
      <w:pPr>
        <w:rPr>
          <w:sz w:val="28"/>
          <w:szCs w:val="28"/>
        </w:rPr>
      </w:pPr>
      <w:hyperlink r:id="rId8" w:history="1">
        <w:r w:rsidRPr="002C6341">
          <w:rPr>
            <w:rStyle w:val="Hyperlink"/>
            <w:sz w:val="28"/>
            <w:szCs w:val="28"/>
          </w:rPr>
          <w:t>www.Youtube/akward conversations.com</w:t>
        </w:r>
      </w:hyperlink>
      <w:r>
        <w:rPr>
          <w:sz w:val="28"/>
          <w:szCs w:val="28"/>
        </w:rPr>
        <w:t xml:space="preserve"> </w:t>
      </w:r>
    </w:p>
    <w:p w14:paraId="02C216B7" w14:textId="0ECB9141" w:rsidR="00D64ADC" w:rsidRDefault="00D64ADC" w:rsidP="003E5DA4">
      <w:pPr>
        <w:rPr>
          <w:sz w:val="28"/>
          <w:szCs w:val="28"/>
        </w:rPr>
      </w:pPr>
      <w:hyperlink r:id="rId9" w:history="1">
        <w:r w:rsidRPr="002C6341">
          <w:rPr>
            <w:rStyle w:val="Hyperlink"/>
            <w:sz w:val="28"/>
            <w:szCs w:val="28"/>
          </w:rPr>
          <w:t>www.elkskidzone.com</w:t>
        </w:r>
      </w:hyperlink>
    </w:p>
    <w:p w14:paraId="2F2FABBB" w14:textId="4C3D7087" w:rsidR="00D64ADC" w:rsidRDefault="00D64ADC" w:rsidP="003E5DA4">
      <w:pPr>
        <w:rPr>
          <w:sz w:val="28"/>
          <w:szCs w:val="28"/>
        </w:rPr>
      </w:pPr>
      <w:hyperlink r:id="rId10" w:history="1">
        <w:r w:rsidRPr="002C6341">
          <w:rPr>
            <w:rStyle w:val="Hyperlink"/>
            <w:sz w:val="28"/>
            <w:szCs w:val="28"/>
          </w:rPr>
          <w:t>www.elksteenzone.com</w:t>
        </w:r>
      </w:hyperlink>
    </w:p>
    <w:p w14:paraId="24BA72F3" w14:textId="5C0F6222" w:rsidR="00D64ADC" w:rsidRDefault="00D64ADC" w:rsidP="003E5DA4">
      <w:pPr>
        <w:rPr>
          <w:sz w:val="28"/>
          <w:szCs w:val="28"/>
        </w:rPr>
      </w:pPr>
      <w:hyperlink r:id="rId11" w:history="1">
        <w:r w:rsidRPr="002C6341">
          <w:rPr>
            <w:rStyle w:val="Hyperlink"/>
            <w:sz w:val="28"/>
            <w:szCs w:val="28"/>
          </w:rPr>
          <w:t>www.DEA.gov</w:t>
        </w:r>
      </w:hyperlink>
    </w:p>
    <w:p w14:paraId="002B9645" w14:textId="13E0D47F" w:rsidR="00D64ADC" w:rsidRDefault="00D64ADC" w:rsidP="003E5DA4">
      <w:pPr>
        <w:rPr>
          <w:sz w:val="28"/>
          <w:szCs w:val="28"/>
        </w:rPr>
      </w:pPr>
      <w:hyperlink r:id="rId12" w:history="1">
        <w:r w:rsidRPr="002C6341">
          <w:rPr>
            <w:rStyle w:val="Hyperlink"/>
            <w:sz w:val="28"/>
            <w:szCs w:val="28"/>
          </w:rPr>
          <w:t>www.samhsa.gov</w:t>
        </w:r>
      </w:hyperlink>
    </w:p>
    <w:p w14:paraId="6C9E9F48" w14:textId="512DB015" w:rsidR="00D64ADC" w:rsidRDefault="00D64ADC" w:rsidP="003E5DA4">
      <w:pPr>
        <w:rPr>
          <w:sz w:val="28"/>
          <w:szCs w:val="28"/>
        </w:rPr>
      </w:pPr>
      <w:hyperlink r:id="rId13" w:history="1">
        <w:r w:rsidRPr="002C6341">
          <w:rPr>
            <w:rStyle w:val="Hyperlink"/>
            <w:sz w:val="28"/>
            <w:szCs w:val="28"/>
          </w:rPr>
          <w:t>www.nida.nih.gov</w:t>
        </w:r>
      </w:hyperlink>
    </w:p>
    <w:p w14:paraId="5B834E04" w14:textId="77777777" w:rsidR="00D64ADC" w:rsidRPr="003E5DA4" w:rsidRDefault="00D64ADC" w:rsidP="003E5DA4">
      <w:pPr>
        <w:rPr>
          <w:sz w:val="28"/>
          <w:szCs w:val="28"/>
        </w:rPr>
      </w:pPr>
    </w:p>
    <w:sectPr w:rsidR="00D64ADC" w:rsidRPr="003E5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D218E"/>
    <w:multiLevelType w:val="multilevel"/>
    <w:tmpl w:val="12B8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272BDB"/>
    <w:multiLevelType w:val="multilevel"/>
    <w:tmpl w:val="415A7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B437AA"/>
    <w:multiLevelType w:val="multilevel"/>
    <w:tmpl w:val="7C80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9B3D2F"/>
    <w:multiLevelType w:val="multilevel"/>
    <w:tmpl w:val="D6587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07592C"/>
    <w:multiLevelType w:val="multilevel"/>
    <w:tmpl w:val="4CACB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A4"/>
    <w:rsid w:val="003E5DA4"/>
    <w:rsid w:val="00847470"/>
    <w:rsid w:val="009C4B0C"/>
    <w:rsid w:val="00B35E48"/>
    <w:rsid w:val="00D64ADC"/>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CE83"/>
  <w15:chartTrackingRefBased/>
  <w15:docId w15:val="{8C3B5826-9F71-4AFB-AFF3-E3976255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A4"/>
    <w:pPr>
      <w:spacing w:after="0" w:line="240" w:lineRule="auto"/>
    </w:pPr>
    <w:rPr>
      <w:rFonts w:ascii="Calibri" w:hAnsi="Calibri" w:cs="Calibri"/>
    </w:rPr>
  </w:style>
  <w:style w:type="paragraph" w:customStyle="1" w:styleId="indent-1">
    <w:name w:val="indent-1"/>
    <w:basedOn w:val="Normal"/>
    <w:uiPriority w:val="99"/>
    <w:semiHidden/>
    <w:rsid w:val="003E5DA4"/>
    <w:pPr>
      <w:spacing w:after="0" w:line="240" w:lineRule="auto"/>
    </w:pPr>
    <w:rPr>
      <w:rFonts w:ascii="Calibri" w:hAnsi="Calibri" w:cs="Calibri"/>
    </w:rPr>
  </w:style>
  <w:style w:type="character" w:customStyle="1" w:styleId="ql-cursor">
    <w:name w:val="ql-cursor"/>
    <w:basedOn w:val="DefaultParagraphFont"/>
    <w:rsid w:val="003E5DA4"/>
  </w:style>
  <w:style w:type="paragraph" w:customStyle="1" w:styleId="indent-0">
    <w:name w:val="indent-0"/>
    <w:basedOn w:val="Normal"/>
    <w:uiPriority w:val="99"/>
    <w:semiHidden/>
    <w:rsid w:val="003E5DA4"/>
    <w:pPr>
      <w:spacing w:after="0" w:line="240" w:lineRule="auto"/>
      <w:ind w:hanging="240"/>
    </w:pPr>
    <w:rPr>
      <w:rFonts w:ascii="Calibri" w:hAnsi="Calibri" w:cs="Calibri"/>
    </w:rPr>
  </w:style>
  <w:style w:type="character" w:styleId="Hyperlink">
    <w:name w:val="Hyperlink"/>
    <w:basedOn w:val="DefaultParagraphFont"/>
    <w:uiPriority w:val="99"/>
    <w:unhideWhenUsed/>
    <w:rsid w:val="00D64ADC"/>
    <w:rPr>
      <w:color w:val="0563C1" w:themeColor="hyperlink"/>
      <w:u w:val="single"/>
    </w:rPr>
  </w:style>
  <w:style w:type="character" w:styleId="UnresolvedMention">
    <w:name w:val="Unresolved Mention"/>
    <w:basedOn w:val="DefaultParagraphFont"/>
    <w:uiPriority w:val="99"/>
    <w:semiHidden/>
    <w:unhideWhenUsed/>
    <w:rsid w:val="00D64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00014">
      <w:bodyDiv w:val="1"/>
      <w:marLeft w:val="0"/>
      <w:marRight w:val="0"/>
      <w:marTop w:val="0"/>
      <w:marBottom w:val="0"/>
      <w:divBdr>
        <w:top w:val="none" w:sz="0" w:space="0" w:color="auto"/>
        <w:left w:val="none" w:sz="0" w:space="0" w:color="auto"/>
        <w:bottom w:val="none" w:sz="0" w:space="0" w:color="auto"/>
        <w:right w:val="none" w:sz="0" w:space="0" w:color="auto"/>
      </w:divBdr>
    </w:div>
    <w:div w:id="627205167">
      <w:bodyDiv w:val="1"/>
      <w:marLeft w:val="0"/>
      <w:marRight w:val="0"/>
      <w:marTop w:val="0"/>
      <w:marBottom w:val="0"/>
      <w:divBdr>
        <w:top w:val="none" w:sz="0" w:space="0" w:color="auto"/>
        <w:left w:val="none" w:sz="0" w:space="0" w:color="auto"/>
        <w:bottom w:val="none" w:sz="0" w:space="0" w:color="auto"/>
        <w:right w:val="none" w:sz="0" w:space="0" w:color="auto"/>
      </w:divBdr>
    </w:div>
    <w:div w:id="836573238">
      <w:bodyDiv w:val="1"/>
      <w:marLeft w:val="0"/>
      <w:marRight w:val="0"/>
      <w:marTop w:val="0"/>
      <w:marBottom w:val="0"/>
      <w:divBdr>
        <w:top w:val="none" w:sz="0" w:space="0" w:color="auto"/>
        <w:left w:val="none" w:sz="0" w:space="0" w:color="auto"/>
        <w:bottom w:val="none" w:sz="0" w:space="0" w:color="auto"/>
        <w:right w:val="none" w:sz="0" w:space="0" w:color="auto"/>
      </w:divBdr>
    </w:div>
    <w:div w:id="8636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akward%20conversations.com" TargetMode="External"/><Relationship Id="rId13" Type="http://schemas.openxmlformats.org/officeDocument/2006/relationships/hyperlink" Target="http://www.nida.nih.gov" TargetMode="External"/><Relationship Id="rId3" Type="http://schemas.openxmlformats.org/officeDocument/2006/relationships/settings" Target="settings.xml"/><Relationship Id="rId7" Type="http://schemas.openxmlformats.org/officeDocument/2006/relationships/hyperlink" Target="http://www.training.elksdap.com" TargetMode="External"/><Relationship Id="rId12" Type="http://schemas.openxmlformats.org/officeDocument/2006/relationships/hyperlink" Target="http://www.samh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ksdap.org" TargetMode="External"/><Relationship Id="rId11" Type="http://schemas.openxmlformats.org/officeDocument/2006/relationships/hyperlink" Target="http://www.DEA.gov" TargetMode="External"/><Relationship Id="rId5" Type="http://schemas.openxmlformats.org/officeDocument/2006/relationships/hyperlink" Target="http://www.elks.org" TargetMode="External"/><Relationship Id="rId15" Type="http://schemas.openxmlformats.org/officeDocument/2006/relationships/theme" Target="theme/theme1.xml"/><Relationship Id="rId10" Type="http://schemas.openxmlformats.org/officeDocument/2006/relationships/hyperlink" Target="http://www.elksteenzone.com" TargetMode="External"/><Relationship Id="rId4" Type="http://schemas.openxmlformats.org/officeDocument/2006/relationships/webSettings" Target="webSettings.xml"/><Relationship Id="rId9" Type="http://schemas.openxmlformats.org/officeDocument/2006/relationships/hyperlink" Target="http://www.elkskidzo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Lay-Russell</dc:creator>
  <cp:keywords/>
  <dc:description/>
  <cp:lastModifiedBy>Cyndi Lay-Russell</cp:lastModifiedBy>
  <cp:revision>1</cp:revision>
  <cp:lastPrinted>2025-07-11T13:37:00Z</cp:lastPrinted>
  <dcterms:created xsi:type="dcterms:W3CDTF">2025-07-11T12:56:00Z</dcterms:created>
  <dcterms:modified xsi:type="dcterms:W3CDTF">2025-07-11T15:06:00Z</dcterms:modified>
</cp:coreProperties>
</file>